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B6" w:rsidRDefault="00E542F6" w:rsidP="007770B6">
      <w:pPr>
        <w:jc w:val="center"/>
      </w:pPr>
      <w:r w:rsidRPr="00E542F6">
        <w:rPr>
          <w:b/>
          <w:sz w:val="28"/>
          <w:szCs w:val="28"/>
        </w:rPr>
        <w:t>Spoločnosť na pomoc osobám s autizmom, občianske združenie (SPOSA</w:t>
      </w:r>
      <w:r>
        <w:t>)</w:t>
      </w:r>
      <w:r w:rsidR="007770B6">
        <w:t>,</w:t>
      </w:r>
      <w:r>
        <w:t xml:space="preserve"> Námestie 1. mája č. 1, 811 06  Bratislava, IČO: 31747973,</w:t>
      </w:r>
      <w:r w:rsidR="007770B6">
        <w:t xml:space="preserve"> </w:t>
      </w:r>
      <w:r>
        <w:t xml:space="preserve">e-mail: </w:t>
      </w:r>
      <w:hyperlink r:id="rId7" w:history="1">
        <w:r w:rsidRPr="005B2384">
          <w:rPr>
            <w:rStyle w:val="Hypertextovprepojenie"/>
          </w:rPr>
          <w:t>sposa@changenet.sk</w:t>
        </w:r>
      </w:hyperlink>
      <w:r>
        <w:t>, www.sposa.sk</w:t>
      </w:r>
      <w:r w:rsidR="007770B6">
        <w:t xml:space="preserve"> ______________________________________________________________________ </w:t>
      </w:r>
    </w:p>
    <w:p w:rsidR="007770B6" w:rsidRDefault="007770B6" w:rsidP="00E542F6">
      <w:pPr>
        <w:jc w:val="both"/>
      </w:pPr>
      <w:r>
        <w:t xml:space="preserve">ako </w:t>
      </w:r>
      <w:r>
        <w:t>prevádzkovateľ informačného systému zverejňuje za účelom dodržiavania spravodlivosti a transparentnosti voči dotknutým osobám toto vyhlásenie o ochrane osobných údajov pod názvom</w:t>
      </w:r>
    </w:p>
    <w:p w:rsidR="007770B6" w:rsidRPr="00E542F6" w:rsidRDefault="007770B6" w:rsidP="007770B6">
      <w:pPr>
        <w:jc w:val="center"/>
        <w:rPr>
          <w:b/>
        </w:rPr>
      </w:pPr>
      <w:r w:rsidRPr="00E542F6">
        <w:rPr>
          <w:b/>
        </w:rPr>
        <w:t xml:space="preserve"> ZÁSADY OCHRANY OSOBNÝCH ÚDAJOV</w:t>
      </w:r>
    </w:p>
    <w:p w:rsidR="007770B6" w:rsidRDefault="007770B6" w:rsidP="00E542F6">
      <w:pPr>
        <w:jc w:val="both"/>
      </w:pPr>
      <w:r>
        <w:t xml:space="preserve"> 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 a o zmene a doplnení niektorých zákonov (ďalej len „zákon o ochrane osobných údajov“)</w:t>
      </w:r>
      <w:r w:rsidR="00E542F6">
        <w:t>.</w:t>
      </w:r>
    </w:p>
    <w:p w:rsidR="007770B6" w:rsidRDefault="007770B6" w:rsidP="00E542F6">
      <w:pPr>
        <w:jc w:val="both"/>
      </w:pPr>
      <w:r>
        <w:t>Účelmi spracúvania osobných údajov sú dôvody, pre ktoré sa spracúvajú osobné údaje dotknutých osôb (zamestnancov, klientov) v našich informačných systémoch na presne určených právnych základoch. Účely sú konkrétne určené, výslovne uvedené a oprávnené, pričom pri spracúvaní osobných údajov dotknutých osôb dodržiavame zásadu zákonnosti podľa článku 6 a 9 Nariadenia (jednotlivé účely a právne základy sú uvedené v prílohe týchto Zásad ochrany osobných údajov).</w:t>
      </w:r>
    </w:p>
    <w:p w:rsidR="007770B6" w:rsidRDefault="007770B6" w:rsidP="00E542F6">
      <w:pPr>
        <w:jc w:val="both"/>
      </w:pPr>
      <w:r>
        <w:t xml:space="preserve">Dotknuté osoby, o písomne alebo elektronicky </w:t>
      </w:r>
      <w:r w:rsidR="00E542F6">
        <w:t xml:space="preserve">ktorých sú spracúvané našich osobné údaje v informačných systémoch pre konkrétne vymedzené účely si môžu uplatniť </w:t>
      </w:r>
      <w:r>
        <w:t>nasledovné práva:</w:t>
      </w:r>
    </w:p>
    <w:p w:rsidR="007770B6" w:rsidRDefault="007770B6" w:rsidP="00E542F6">
      <w:pPr>
        <w:jc w:val="both"/>
      </w:pPr>
      <w:r>
        <w:t>a) Právo na prístup k osobným údajom –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770B6" w:rsidRDefault="007770B6" w:rsidP="00E542F6">
      <w:pPr>
        <w:jc w:val="both"/>
      </w:pPr>
      <w:r>
        <w:t>b) Právo na opravu nesprávnych a doplnenie neúplných osobných údajov (článok 16, recitál 65 Nariadenia).</w:t>
      </w:r>
    </w:p>
    <w:p w:rsidR="007770B6" w:rsidRDefault="007770B6" w:rsidP="00E542F6">
      <w:pPr>
        <w:jc w:val="both"/>
      </w:pPr>
      <w:r>
        <w:t>c) Právo na výmaz –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770B6" w:rsidRDefault="007770B6" w:rsidP="00E542F6">
      <w:pPr>
        <w:jc w:val="both"/>
      </w:pPr>
      <w:r>
        <w:t>d) Právo na obmedzenie spracúvania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770B6" w:rsidRDefault="007770B6" w:rsidP="00E542F6">
      <w:pPr>
        <w:jc w:val="both"/>
      </w:pPr>
      <w:r>
        <w:t>e) Právo na prenosnosť osobných údajov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rsidR="007770B6" w:rsidRDefault="007770B6" w:rsidP="00E542F6">
      <w:pPr>
        <w:jc w:val="both"/>
      </w:pPr>
      <w:r>
        <w:lastRenderedPageBreak/>
        <w:t>f) 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770B6" w:rsidRDefault="007770B6" w:rsidP="00E542F6">
      <w:pPr>
        <w:jc w:val="both"/>
      </w:pPr>
      <w:r>
        <w:t>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w:t>
      </w:r>
    </w:p>
    <w:p w:rsidR="00E542F6" w:rsidRDefault="005A0AFC" w:rsidP="00E542F6">
      <w:pPr>
        <w:jc w:val="both"/>
      </w:pPr>
      <w:r>
        <w:t>Spoločnosť na pomoc osobám s autizmom</w:t>
      </w:r>
      <w:r w:rsidR="007770B6">
        <w:t xml:space="preserve">, o.z., </w:t>
      </w:r>
      <w:r>
        <w:t>Námestie 1. mája č. 1</w:t>
      </w:r>
      <w:r w:rsidR="007770B6">
        <w:t>, 811 0</w:t>
      </w:r>
      <w:r>
        <w:t>6</w:t>
      </w:r>
      <w:r w:rsidR="007770B6">
        <w:t xml:space="preserve"> Bratislava 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5A0AFC" w:rsidRDefault="005A0AFC" w:rsidP="00E542F6">
      <w:pPr>
        <w:jc w:val="both"/>
      </w:pPr>
      <w:r>
        <w:t>UPOZORNENIE:</w:t>
      </w:r>
    </w:p>
    <w:p w:rsidR="00E542F6" w:rsidRDefault="005A0AFC" w:rsidP="00E542F6">
      <w:pPr>
        <w:jc w:val="both"/>
      </w:pPr>
      <w:r>
        <w:t>Z</w:t>
      </w:r>
      <w:r w:rsidR="007770B6">
        <w:t xml:space="preserve">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E542F6" w:rsidRDefault="007770B6" w:rsidP="00E542F6">
      <w:pPr>
        <w:jc w:val="both"/>
      </w:pPr>
      <w:r>
        <w:t>V prípade akýchkoľvek otázok súvisiacich s ochranou Vašich osobných údajov vrátane uplatnenia Vašich práv v zmysle Nariadenia a zákona o ochrane osobných údajov Vás prosíme, aby ste kontaktovali nás alebo sa obráťte na našu zod</w:t>
      </w:r>
      <w:r w:rsidR="005A0AFC">
        <w:t>povednú osobu</w:t>
      </w:r>
      <w:r>
        <w:t>:</w:t>
      </w:r>
      <w:r w:rsidR="005A0AFC">
        <w:t xml:space="preserve"> JUDr. Ivan Štubňa, PhD.</w:t>
      </w:r>
    </w:p>
    <w:p w:rsidR="007770B6" w:rsidRDefault="00E542F6" w:rsidP="007770B6">
      <w:r>
        <w:t>Kontaktné údaje - email:</w:t>
      </w:r>
      <w:r w:rsidR="007770B6">
        <w:t xml:space="preserve"> </w:t>
      </w:r>
      <w:r>
        <w:t>sposa@changenet</w:t>
      </w:r>
      <w:r w:rsidR="007770B6">
        <w:t>.sk</w:t>
      </w:r>
    </w:p>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7770B6" w:rsidRDefault="007770B6"/>
    <w:p w:rsidR="005A0AFC" w:rsidRDefault="0050171E">
      <w:r>
        <w:lastRenderedPageBreak/>
        <w:t>Príloha k Zásadám ochrany osobných údajov</w:t>
      </w:r>
    </w:p>
    <w:p w:rsidR="0050171E" w:rsidRDefault="0050171E">
      <w:r>
        <w:t xml:space="preserve"> </w:t>
      </w:r>
    </w:p>
    <w:p w:rsidR="0050171E" w:rsidRPr="005A0AFC" w:rsidRDefault="0050171E">
      <w:pPr>
        <w:rPr>
          <w:b/>
        </w:rPr>
      </w:pPr>
      <w:r w:rsidRPr="005A0AFC">
        <w:rPr>
          <w:b/>
        </w:rPr>
        <w:t>1 PERSONÁLNA A MZDOVÁ AGENDA ZAMESTNANCOV</w:t>
      </w:r>
    </w:p>
    <w:p w:rsidR="0050171E" w:rsidRPr="005A0AFC" w:rsidRDefault="0050171E">
      <w:pPr>
        <w:rPr>
          <w:b/>
          <w:i/>
        </w:rPr>
      </w:pPr>
      <w:r w:rsidRPr="005A0AFC">
        <w:rPr>
          <w:b/>
          <w:i/>
        </w:rPr>
        <w:t>Účel spracúvania osobných údajov</w:t>
      </w:r>
    </w:p>
    <w:p w:rsidR="0050171E" w:rsidRDefault="0050171E" w:rsidP="00212980">
      <w:pPr>
        <w:jc w:val="both"/>
      </w:pPr>
      <w:r>
        <w:t>Plnenie povinností zamestnávateľa súvisiacich s pracovným pomerom alebo obdobným vzťahom (napríklad na základe dohôd o prácach vykonávaných mimo pracovného pomeru) vrátane agendy bezpečnosti a ochrany zdravia pri práci, pracovnej zdravotnej služby a predzmluvných vzťahov.</w:t>
      </w:r>
    </w:p>
    <w:p w:rsidR="0050171E" w:rsidRPr="005A0AFC" w:rsidRDefault="0050171E">
      <w:pPr>
        <w:rPr>
          <w:b/>
          <w:i/>
        </w:rPr>
      </w:pPr>
      <w:r w:rsidRPr="005A0AFC">
        <w:rPr>
          <w:b/>
          <w:i/>
        </w:rPr>
        <w:t>Názov informačného systému</w:t>
      </w:r>
    </w:p>
    <w:p w:rsidR="0050171E" w:rsidRDefault="0050171E">
      <w:r>
        <w:t>Personálna a mzdová agenda zamestnancov</w:t>
      </w:r>
    </w:p>
    <w:p w:rsidR="0050171E" w:rsidRPr="005A0AFC" w:rsidRDefault="0050171E">
      <w:pPr>
        <w:rPr>
          <w:b/>
          <w:i/>
        </w:rPr>
      </w:pPr>
      <w:r w:rsidRPr="005A0AFC">
        <w:rPr>
          <w:b/>
          <w:i/>
        </w:rPr>
        <w:t>Právny základ</w:t>
      </w:r>
    </w:p>
    <w:p w:rsidR="0050171E" w:rsidRPr="005A0AFC" w:rsidRDefault="0050171E">
      <w:pPr>
        <w:rPr>
          <w:i/>
        </w:rPr>
      </w:pPr>
      <w:r w:rsidRPr="005A0AFC">
        <w:rPr>
          <w:i/>
        </w:rPr>
        <w:t>Personalistika a mzdy:</w:t>
      </w:r>
    </w:p>
    <w:p w:rsidR="0050171E" w:rsidRDefault="0050171E" w:rsidP="00212980">
      <w:pPr>
        <w:jc w:val="both"/>
      </w:pPr>
      <w:r>
        <w:t>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w:t>
      </w:r>
    </w:p>
    <w:p w:rsidR="0050171E" w:rsidRPr="005A0AFC" w:rsidRDefault="0050171E">
      <w:pPr>
        <w:rPr>
          <w:i/>
        </w:rPr>
      </w:pPr>
      <w:r w:rsidRPr="005A0AFC">
        <w:rPr>
          <w:i/>
        </w:rPr>
        <w:t>BOZP:</w:t>
      </w:r>
    </w:p>
    <w:p w:rsidR="005A54E1" w:rsidRDefault="005A0AFC" w:rsidP="00212980">
      <w:pPr>
        <w:jc w:val="both"/>
      </w:pPr>
      <w:r>
        <w:t>Z</w:t>
      </w:r>
      <w:r w:rsidR="0050171E">
        <w:t>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w:t>
      </w:r>
    </w:p>
    <w:p w:rsidR="005A54E1" w:rsidRPr="005A0AFC" w:rsidRDefault="0050171E">
      <w:pPr>
        <w:rPr>
          <w:i/>
        </w:rPr>
      </w:pPr>
      <w:r w:rsidRPr="005A0AFC">
        <w:rPr>
          <w:i/>
        </w:rPr>
        <w:t>Pracovná zdravotná služba:</w:t>
      </w:r>
    </w:p>
    <w:p w:rsidR="005A54E1" w:rsidRDefault="005A0AFC" w:rsidP="00212980">
      <w:pPr>
        <w:jc w:val="both"/>
      </w:pPr>
      <w:r>
        <w:t>Z</w:t>
      </w:r>
      <w:r w:rsidR="0050171E">
        <w:t xml:space="preserve">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w:t>
      </w:r>
      <w:r w:rsidR="0050171E">
        <w:lastRenderedPageBreak/>
        <w:t>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 Zákon NR SR č. 355/2007 Z. z. o ochrane, podpore a rozvoji verejného zdravia a o zmene a doplnení niektorých zákonov v znení neskorších predpisov.</w:t>
      </w:r>
    </w:p>
    <w:p w:rsidR="005A54E1" w:rsidRPr="005A0AFC" w:rsidRDefault="0050171E">
      <w:pPr>
        <w:rPr>
          <w:b/>
          <w:i/>
        </w:rPr>
      </w:pPr>
      <w:r w:rsidRPr="005A0AFC">
        <w:rPr>
          <w:b/>
          <w:i/>
        </w:rPr>
        <w:t>Kategórie príjemcov</w:t>
      </w:r>
    </w:p>
    <w:p w:rsidR="005A54E1" w:rsidRDefault="0050171E" w:rsidP="00212980">
      <w:pPr>
        <w:jc w:val="both"/>
      </w:pPr>
      <w:r>
        <w:t>Sprostredkovateľ na spracúvanie personalistiky, sprostredkovateľ na spracúvanie mzdovej agendy, sprostredkovateľ na BOZP, sprostredkovateľ na spracúvanie agendy pracovnej zdravotnej služby, orgány verejnej moci, štátnej a verejnej správy podľa príslušných právnych predpisov, Zdravotné poisťovne, doplnkové dôchodkové sporiteľne, doplnkové správcovské spoločnosti.</w:t>
      </w:r>
    </w:p>
    <w:p w:rsidR="005A54E1" w:rsidRPr="005A0AFC" w:rsidRDefault="0050171E">
      <w:pPr>
        <w:rPr>
          <w:b/>
          <w:i/>
        </w:rPr>
      </w:pPr>
      <w:r w:rsidRPr="005A0AFC">
        <w:rPr>
          <w:b/>
          <w:i/>
        </w:rPr>
        <w:t xml:space="preserve">Cezhraničný prenos os. </w:t>
      </w:r>
      <w:r w:rsidR="005A0AFC">
        <w:rPr>
          <w:b/>
          <w:i/>
        </w:rPr>
        <w:t>ú</w:t>
      </w:r>
      <w:r w:rsidRPr="005A0AFC">
        <w:rPr>
          <w:b/>
          <w:i/>
        </w:rPr>
        <w:t>dajov</w:t>
      </w:r>
    </w:p>
    <w:p w:rsidR="005A54E1" w:rsidRDefault="0050171E">
      <w:r>
        <w:t>Neuskutočňuje sa</w:t>
      </w:r>
      <w:r w:rsidR="005A0AFC">
        <w:t>.</w:t>
      </w:r>
    </w:p>
    <w:p w:rsidR="005A54E1" w:rsidRPr="005A0AFC" w:rsidRDefault="0050171E">
      <w:pPr>
        <w:rPr>
          <w:b/>
          <w:i/>
        </w:rPr>
      </w:pPr>
      <w:r w:rsidRPr="005A0AFC">
        <w:rPr>
          <w:b/>
          <w:i/>
        </w:rPr>
        <w:t xml:space="preserve">Lehoty na vymazanie os. </w:t>
      </w:r>
      <w:r w:rsidR="005A0AFC" w:rsidRPr="005A0AFC">
        <w:rPr>
          <w:b/>
          <w:i/>
        </w:rPr>
        <w:t>ú</w:t>
      </w:r>
      <w:r w:rsidRPr="005A0AFC">
        <w:rPr>
          <w:b/>
          <w:i/>
        </w:rPr>
        <w:t>dajov</w:t>
      </w:r>
    </w:p>
    <w:p w:rsidR="005A54E1" w:rsidRDefault="0050171E">
      <w:r>
        <w:t>5 -10 rokov, osobné spisy – do 70 roku života zamestnanca</w:t>
      </w:r>
    </w:p>
    <w:p w:rsidR="005A54E1" w:rsidRPr="005A0AFC" w:rsidRDefault="0050171E">
      <w:pPr>
        <w:rPr>
          <w:b/>
          <w:i/>
        </w:rPr>
      </w:pPr>
      <w:r w:rsidRPr="005A0AFC">
        <w:rPr>
          <w:b/>
          <w:i/>
        </w:rPr>
        <w:t>Informácia o existencii automatizovaného rozhodovania vrátane profilovania</w:t>
      </w:r>
    </w:p>
    <w:p w:rsidR="005A54E1" w:rsidRDefault="0050171E">
      <w:r>
        <w:t>Neuskutočňuje sa</w:t>
      </w:r>
      <w:r w:rsidR="005A0AFC">
        <w:t>.</w:t>
      </w:r>
    </w:p>
    <w:p w:rsidR="005A54E1" w:rsidRPr="005A0AFC" w:rsidRDefault="0050171E">
      <w:pPr>
        <w:rPr>
          <w:b/>
          <w:i/>
        </w:rPr>
      </w:pPr>
      <w:r w:rsidRPr="005A0AFC">
        <w:rPr>
          <w:b/>
          <w:i/>
        </w:rPr>
        <w:t>Kategórie dotknutých osôb</w:t>
      </w:r>
    </w:p>
    <w:p w:rsidR="005A54E1" w:rsidRDefault="005A0AFC" w:rsidP="00212980">
      <w:pPr>
        <w:jc w:val="both"/>
      </w:pPr>
      <w:r>
        <w:t>U</w:t>
      </w:r>
      <w:r w:rsidR="0050171E">
        <w:t>chádzači o zamestnanie, zamestnanci, manželia alebo manželky zamestnancov, vyživované deti zamestnancov, rodičia vyživovaných detí zamestnancov, blízke osoby, bývalí zamestnanci</w:t>
      </w:r>
      <w:r w:rsidR="00BF007A">
        <w:t>.</w:t>
      </w:r>
    </w:p>
    <w:p w:rsidR="005A0AFC" w:rsidRDefault="005A0AFC" w:rsidP="00212980">
      <w:pPr>
        <w:jc w:val="both"/>
      </w:pPr>
    </w:p>
    <w:p w:rsidR="005A54E1" w:rsidRPr="005A0AFC" w:rsidRDefault="0050171E">
      <w:pPr>
        <w:rPr>
          <w:b/>
        </w:rPr>
      </w:pPr>
      <w:r w:rsidRPr="005A0AFC">
        <w:rPr>
          <w:b/>
        </w:rPr>
        <w:t>2 EKONOMICKO-ÚČTOVNÁ AGENDA</w:t>
      </w:r>
    </w:p>
    <w:p w:rsidR="005A54E1" w:rsidRPr="00BF007A" w:rsidRDefault="0050171E">
      <w:pPr>
        <w:rPr>
          <w:b/>
          <w:i/>
        </w:rPr>
      </w:pPr>
      <w:r w:rsidRPr="00BF007A">
        <w:rPr>
          <w:b/>
          <w:i/>
        </w:rPr>
        <w:t>Účel spracúvania osobných údajov</w:t>
      </w:r>
    </w:p>
    <w:p w:rsidR="005A54E1" w:rsidRDefault="0050171E" w:rsidP="00212980">
      <w:pPr>
        <w:jc w:val="both"/>
      </w:pPr>
      <w:r>
        <w:t>Spracúvanie osobných údajov fyzických osôb, ktoré prichádzajú do platobného styku s prevádzkovateľom. Do predmetného informačného systému zahŕňame aj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 vykonávanie auditov.</w:t>
      </w:r>
    </w:p>
    <w:p w:rsidR="005A54E1" w:rsidRPr="00BF007A" w:rsidRDefault="0050171E">
      <w:pPr>
        <w:rPr>
          <w:b/>
          <w:i/>
        </w:rPr>
      </w:pPr>
      <w:r w:rsidRPr="00BF007A">
        <w:rPr>
          <w:b/>
          <w:i/>
        </w:rPr>
        <w:t>Názov informačného systému</w:t>
      </w:r>
    </w:p>
    <w:p w:rsidR="005A54E1" w:rsidRDefault="0050171E">
      <w:r>
        <w:t>Ekonomicko-účtovný</w:t>
      </w:r>
      <w:r w:rsidR="00BF007A">
        <w:t>.</w:t>
      </w:r>
    </w:p>
    <w:p w:rsidR="005A54E1" w:rsidRPr="00BF007A" w:rsidRDefault="0050171E">
      <w:pPr>
        <w:rPr>
          <w:b/>
          <w:i/>
        </w:rPr>
      </w:pPr>
      <w:r w:rsidRPr="00BF007A">
        <w:rPr>
          <w:b/>
          <w:i/>
        </w:rPr>
        <w:t>Právny základ</w:t>
      </w:r>
    </w:p>
    <w:p w:rsidR="005A54E1" w:rsidRDefault="0050171E" w:rsidP="00212980">
      <w:pPr>
        <w:jc w:val="both"/>
      </w:pPr>
      <w: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č. 595/2003 Z. z. o dani z príjmu v znení neskorších predpisov, zákonom NR SR č. 461/2003 Z. z. o sociálnom poistení v </w:t>
      </w:r>
      <w:r>
        <w:lastRenderedPageBreak/>
        <w:t>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 Zákon č. 106/2004 o spotrebnej dani z tabakových výrobkov, Zákon 530/2011 o spotrebnej dani z alkoholických nápojov.</w:t>
      </w:r>
    </w:p>
    <w:p w:rsidR="00870CE0" w:rsidRPr="00BF007A" w:rsidRDefault="0050171E">
      <w:pPr>
        <w:rPr>
          <w:b/>
          <w:i/>
        </w:rPr>
      </w:pPr>
      <w:r w:rsidRPr="00BF007A">
        <w:rPr>
          <w:b/>
          <w:i/>
        </w:rPr>
        <w:t>Kategórie príjemcov</w:t>
      </w:r>
    </w:p>
    <w:p w:rsidR="00870CE0" w:rsidRDefault="00BF007A" w:rsidP="00212980">
      <w:pPr>
        <w:jc w:val="both"/>
      </w:pPr>
      <w:r>
        <w:t>O</w:t>
      </w:r>
      <w:r w:rsidR="0050171E">
        <w:t>rgány štátnej správy, verejnej moci a verejnej správy podľa príslušných právnych predpisov, sprostredkovateľ.</w:t>
      </w:r>
    </w:p>
    <w:p w:rsidR="00870CE0" w:rsidRPr="00BF007A" w:rsidRDefault="00BF007A">
      <w:pPr>
        <w:rPr>
          <w:b/>
          <w:i/>
        </w:rPr>
      </w:pPr>
      <w:r>
        <w:rPr>
          <w:b/>
          <w:i/>
        </w:rPr>
        <w:t>Cezhraničný prenos oobných</w:t>
      </w:r>
      <w:r w:rsidR="0050171E" w:rsidRPr="00BF007A">
        <w:rPr>
          <w:b/>
          <w:i/>
        </w:rPr>
        <w:t xml:space="preserve">. </w:t>
      </w:r>
      <w:r w:rsidRPr="00BF007A">
        <w:rPr>
          <w:b/>
          <w:i/>
        </w:rPr>
        <w:t>ú</w:t>
      </w:r>
      <w:r w:rsidR="0050171E" w:rsidRPr="00BF007A">
        <w:rPr>
          <w:b/>
          <w:i/>
        </w:rPr>
        <w:t>dajov</w:t>
      </w:r>
    </w:p>
    <w:p w:rsidR="00870CE0" w:rsidRDefault="0050171E">
      <w:r>
        <w:t>Neuskutočňuje sa</w:t>
      </w:r>
      <w:r w:rsidR="00BF007A">
        <w:t>.</w:t>
      </w:r>
    </w:p>
    <w:p w:rsidR="00870CE0" w:rsidRPr="00BF007A" w:rsidRDefault="00BF007A">
      <w:pPr>
        <w:rPr>
          <w:b/>
          <w:i/>
        </w:rPr>
      </w:pPr>
      <w:r>
        <w:rPr>
          <w:b/>
          <w:i/>
        </w:rPr>
        <w:t>Lehoty na vymazanie osobných</w:t>
      </w:r>
      <w:r w:rsidR="0050171E" w:rsidRPr="00BF007A">
        <w:rPr>
          <w:b/>
          <w:i/>
        </w:rPr>
        <w:t xml:space="preserve"> </w:t>
      </w:r>
      <w:r w:rsidRPr="00BF007A">
        <w:rPr>
          <w:b/>
          <w:i/>
        </w:rPr>
        <w:t>ú</w:t>
      </w:r>
      <w:r w:rsidR="0050171E" w:rsidRPr="00BF007A">
        <w:rPr>
          <w:b/>
          <w:i/>
        </w:rPr>
        <w:t>dajov</w:t>
      </w:r>
    </w:p>
    <w:p w:rsidR="00870CE0" w:rsidRDefault="0050171E">
      <w:r>
        <w:t>10 rokov</w:t>
      </w:r>
    </w:p>
    <w:p w:rsidR="00870CE0" w:rsidRPr="00BF007A" w:rsidRDefault="0050171E">
      <w:pPr>
        <w:rPr>
          <w:b/>
          <w:i/>
        </w:rPr>
      </w:pPr>
      <w:r w:rsidRPr="00BF007A">
        <w:rPr>
          <w:b/>
          <w:i/>
        </w:rPr>
        <w:t>Informácia o existencii automatizovaného rozhodovania vrátane profilovania</w:t>
      </w:r>
    </w:p>
    <w:p w:rsidR="00870CE0" w:rsidRDefault="0050171E">
      <w:r>
        <w:t>Neuskutočňuje sa</w:t>
      </w:r>
      <w:r w:rsidR="00BF007A">
        <w:t>.</w:t>
      </w:r>
    </w:p>
    <w:p w:rsidR="00870CE0" w:rsidRPr="00BF007A" w:rsidRDefault="0050171E">
      <w:pPr>
        <w:rPr>
          <w:b/>
          <w:i/>
        </w:rPr>
      </w:pPr>
      <w:r w:rsidRPr="00BF007A">
        <w:rPr>
          <w:b/>
          <w:i/>
        </w:rPr>
        <w:t>Kategórie dotknutých osôb</w:t>
      </w:r>
    </w:p>
    <w:p w:rsidR="00870CE0" w:rsidRDefault="00BF007A" w:rsidP="00212980">
      <w:pPr>
        <w:jc w:val="both"/>
      </w:pPr>
      <w:r>
        <w:t>F</w:t>
      </w:r>
      <w:r w:rsidR="0050171E">
        <w:t>yzické osoby – zamestnanci prevádzkovateľa, dodávatelia a odberatelia – fyzické osoby, zamestnanci dodávateľov a odberateľov, zástupcovia dodávateľov a odberateľov, nájomcovia, zamestnanci nájomcov</w:t>
      </w:r>
      <w:r>
        <w:t>.</w:t>
      </w:r>
    </w:p>
    <w:p w:rsidR="00BF007A" w:rsidRDefault="00BF007A" w:rsidP="00212980">
      <w:pPr>
        <w:jc w:val="both"/>
      </w:pPr>
    </w:p>
    <w:p w:rsidR="00870CE0" w:rsidRPr="00BF007A" w:rsidRDefault="0050171E">
      <w:pPr>
        <w:rPr>
          <w:b/>
        </w:rPr>
      </w:pPr>
      <w:r w:rsidRPr="00BF007A">
        <w:rPr>
          <w:b/>
        </w:rPr>
        <w:t>3 SPRÁVA REGISTRATÚRY, EVIDENCIA PRIJATEJ A ODOSLANEJ POŠTY</w:t>
      </w:r>
    </w:p>
    <w:p w:rsidR="00870CE0" w:rsidRPr="00BF007A" w:rsidRDefault="0050171E">
      <w:pPr>
        <w:rPr>
          <w:b/>
          <w:i/>
        </w:rPr>
      </w:pPr>
      <w:r w:rsidRPr="00BF007A">
        <w:rPr>
          <w:b/>
          <w:i/>
        </w:rPr>
        <w:t>Účel spracúvania osobných údajov</w:t>
      </w:r>
    </w:p>
    <w:p w:rsidR="00870CE0" w:rsidRDefault="0050171E" w:rsidP="00212980">
      <w:pPr>
        <w:jc w:val="both"/>
      </w:pPr>
      <w:r>
        <w:t>Zabezpečenie 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p w:rsidR="00870CE0" w:rsidRPr="00BF007A" w:rsidRDefault="0050171E">
      <w:pPr>
        <w:rPr>
          <w:b/>
          <w:i/>
        </w:rPr>
      </w:pPr>
      <w:r w:rsidRPr="00BF007A">
        <w:rPr>
          <w:b/>
          <w:i/>
        </w:rPr>
        <w:t>Názov informačného systému</w:t>
      </w:r>
    </w:p>
    <w:p w:rsidR="00870CE0" w:rsidRDefault="0050171E" w:rsidP="00212980">
      <w:pPr>
        <w:jc w:val="both"/>
      </w:pPr>
      <w:r>
        <w:t>IS Správa registratúry, evidencia prijatej a odoslanej pošty Právny základ Zákon NR SR č. 395/2002 Z. z. o archívoch a registratúrach, 305/2013 Z. z. o elektronickej podobe výkonu pôsobnosti orgánov verejnej moci a o zmene a doplnení niektorých zákonov (zákon o e-Governmente).</w:t>
      </w:r>
    </w:p>
    <w:p w:rsidR="00870CE0" w:rsidRPr="00BF007A" w:rsidRDefault="0050171E">
      <w:pPr>
        <w:rPr>
          <w:b/>
          <w:i/>
        </w:rPr>
      </w:pPr>
      <w:r w:rsidRPr="00BF007A">
        <w:rPr>
          <w:b/>
          <w:i/>
        </w:rPr>
        <w:t>Kategórie príjemcov</w:t>
      </w:r>
    </w:p>
    <w:p w:rsidR="00870CE0" w:rsidRDefault="0050171E" w:rsidP="00870CE0">
      <w:pPr>
        <w:pStyle w:val="Odsekzoznamu"/>
        <w:numPr>
          <w:ilvl w:val="0"/>
          <w:numId w:val="1"/>
        </w:numPr>
      </w:pPr>
      <w:r>
        <w:t>orgány štátnej správy, verejnej moci a verejnej správy podľa príslušných právnych predpisov</w:t>
      </w:r>
    </w:p>
    <w:p w:rsidR="00870CE0" w:rsidRPr="00BF007A" w:rsidRDefault="00BF007A" w:rsidP="00870CE0">
      <w:pPr>
        <w:rPr>
          <w:b/>
          <w:i/>
        </w:rPr>
      </w:pPr>
      <w:r>
        <w:rPr>
          <w:b/>
          <w:i/>
        </w:rPr>
        <w:lastRenderedPageBreak/>
        <w:t>Cezhraničný prenos oobných</w:t>
      </w:r>
      <w:r w:rsidR="0050171E" w:rsidRPr="00BF007A">
        <w:rPr>
          <w:b/>
          <w:i/>
        </w:rPr>
        <w:t xml:space="preserve">. </w:t>
      </w:r>
      <w:r>
        <w:rPr>
          <w:b/>
          <w:i/>
        </w:rPr>
        <w:t>ú</w:t>
      </w:r>
      <w:r w:rsidR="0050171E" w:rsidRPr="00BF007A">
        <w:rPr>
          <w:b/>
          <w:i/>
        </w:rPr>
        <w:t>dajov</w:t>
      </w:r>
    </w:p>
    <w:p w:rsidR="00870CE0" w:rsidRDefault="0050171E" w:rsidP="00870CE0">
      <w:r>
        <w:t>Neuskutočňuje sa</w:t>
      </w:r>
    </w:p>
    <w:p w:rsidR="00870CE0" w:rsidRPr="00BF007A" w:rsidRDefault="00BF007A" w:rsidP="00870CE0">
      <w:pPr>
        <w:rPr>
          <w:b/>
          <w:i/>
        </w:rPr>
      </w:pPr>
      <w:r>
        <w:rPr>
          <w:b/>
          <w:i/>
        </w:rPr>
        <w:t>Lehoty na vymazanie osobných</w:t>
      </w:r>
      <w:r w:rsidR="0050171E" w:rsidRPr="00BF007A">
        <w:rPr>
          <w:b/>
          <w:i/>
        </w:rPr>
        <w:t xml:space="preserve"> </w:t>
      </w:r>
      <w:r w:rsidR="00212980" w:rsidRPr="00BF007A">
        <w:rPr>
          <w:b/>
          <w:i/>
        </w:rPr>
        <w:t>ú</w:t>
      </w:r>
      <w:r w:rsidR="0050171E" w:rsidRPr="00BF007A">
        <w:rPr>
          <w:b/>
          <w:i/>
        </w:rPr>
        <w:t>dajov</w:t>
      </w:r>
    </w:p>
    <w:p w:rsidR="00870CE0" w:rsidRDefault="0050171E" w:rsidP="00870CE0">
      <w:r>
        <w:t>Od 30 dní po 70. rok života zamestnanca</w:t>
      </w:r>
      <w:r w:rsidR="00BF007A">
        <w:t>.</w:t>
      </w:r>
    </w:p>
    <w:p w:rsidR="00870CE0" w:rsidRPr="00BF007A" w:rsidRDefault="0050171E" w:rsidP="00870CE0">
      <w:pPr>
        <w:rPr>
          <w:b/>
          <w:i/>
        </w:rPr>
      </w:pPr>
      <w:r w:rsidRPr="00BF007A">
        <w:rPr>
          <w:b/>
          <w:i/>
        </w:rPr>
        <w:t>Informácia o existencii automatizovaného rozhodovania vrátane profilovania</w:t>
      </w:r>
    </w:p>
    <w:p w:rsidR="00870CE0" w:rsidRDefault="0050171E" w:rsidP="00870CE0">
      <w:r>
        <w:t>Neuskutočňuje sa</w:t>
      </w:r>
      <w:r w:rsidR="00BF007A">
        <w:t>.</w:t>
      </w:r>
    </w:p>
    <w:p w:rsidR="00870CE0" w:rsidRPr="00BF007A" w:rsidRDefault="0050171E" w:rsidP="00870CE0">
      <w:pPr>
        <w:rPr>
          <w:b/>
          <w:i/>
        </w:rPr>
      </w:pPr>
      <w:r w:rsidRPr="00BF007A">
        <w:rPr>
          <w:b/>
          <w:i/>
        </w:rPr>
        <w:t>Kategórie dotknutých osôb</w:t>
      </w:r>
    </w:p>
    <w:p w:rsidR="00870CE0" w:rsidRDefault="00BF007A" w:rsidP="00870CE0">
      <w:r>
        <w:t>D</w:t>
      </w:r>
      <w:r w:rsidR="0050171E">
        <w:t>otknuté osoby v rámci všetkých účelov spracúvania osobných údajov vymedzených prevádzkovateľom</w:t>
      </w:r>
      <w:r>
        <w:t>.</w:t>
      </w:r>
    </w:p>
    <w:p w:rsidR="00BF007A" w:rsidRDefault="00BF007A" w:rsidP="00870CE0"/>
    <w:p w:rsidR="00870CE0" w:rsidRPr="00BF007A" w:rsidRDefault="0050171E" w:rsidP="00870CE0">
      <w:pPr>
        <w:rPr>
          <w:b/>
        </w:rPr>
      </w:pPr>
      <w:r w:rsidRPr="00BF007A">
        <w:rPr>
          <w:b/>
        </w:rPr>
        <w:t>4 EVIDENCIA SZČO</w:t>
      </w:r>
    </w:p>
    <w:p w:rsidR="00870CE0" w:rsidRPr="00BF007A" w:rsidRDefault="0050171E" w:rsidP="00870CE0">
      <w:pPr>
        <w:rPr>
          <w:b/>
          <w:i/>
        </w:rPr>
      </w:pPr>
      <w:r w:rsidRPr="00BF007A">
        <w:rPr>
          <w:b/>
          <w:i/>
        </w:rPr>
        <w:t>Účel spracúvania osobných údajov</w:t>
      </w:r>
    </w:p>
    <w:p w:rsidR="00870CE0" w:rsidRDefault="00212980" w:rsidP="00212980">
      <w:pPr>
        <w:jc w:val="both"/>
      </w:pPr>
      <w:r>
        <w:t>Príprava a vedenie dodávateľ</w:t>
      </w:r>
      <w:r w:rsidR="0050171E">
        <w:t>sko – odberateľských vzťahov so samostatne zárobkovo činnými osobami. V rámci predmetnej agendy sú vedené zmluvné vzťahy, faktúry a objednávky, evidencia dodávok a odberov tovarov, služieb a pod..</w:t>
      </w:r>
    </w:p>
    <w:p w:rsidR="00870CE0" w:rsidRPr="00BF007A" w:rsidRDefault="0050171E" w:rsidP="00870CE0">
      <w:pPr>
        <w:rPr>
          <w:b/>
          <w:i/>
        </w:rPr>
      </w:pPr>
      <w:r w:rsidRPr="00BF007A">
        <w:rPr>
          <w:b/>
          <w:i/>
        </w:rPr>
        <w:t>Názov informačného systému</w:t>
      </w:r>
    </w:p>
    <w:p w:rsidR="00870CE0" w:rsidRDefault="0050171E" w:rsidP="00870CE0">
      <w:r>
        <w:t>Evidencia SZČO</w:t>
      </w:r>
    </w:p>
    <w:p w:rsidR="00870CE0" w:rsidRPr="00BF007A" w:rsidRDefault="0050171E" w:rsidP="00870CE0">
      <w:pPr>
        <w:rPr>
          <w:b/>
          <w:i/>
        </w:rPr>
      </w:pPr>
      <w:r w:rsidRPr="00BF007A">
        <w:rPr>
          <w:b/>
          <w:i/>
        </w:rPr>
        <w:t>Právny základ</w:t>
      </w:r>
    </w:p>
    <w:p w:rsidR="00870CE0" w:rsidRDefault="0050171E" w:rsidP="00212980">
      <w:pPr>
        <w:jc w:val="both"/>
      </w:pPr>
      <w:r>
        <w:t>Zmluva medzi prevádzkovateľom a SZČO povolená Ústavou Slovenskej republiky, Občianskym zákonníkom, Obchodným zákonníkom, Zákon č. 455/1991 Zb., Zákonom o živnostenskom podnikaní (živnostenský zákon) a súvisiacimi právnymi predpismi.</w:t>
      </w:r>
    </w:p>
    <w:p w:rsidR="00870CE0" w:rsidRPr="00BF007A" w:rsidRDefault="0050171E" w:rsidP="00870CE0">
      <w:pPr>
        <w:rPr>
          <w:b/>
          <w:i/>
        </w:rPr>
      </w:pPr>
      <w:r w:rsidRPr="00BF007A">
        <w:rPr>
          <w:b/>
          <w:i/>
        </w:rPr>
        <w:t>Kategórie príjemcov</w:t>
      </w:r>
    </w:p>
    <w:p w:rsidR="00870CE0" w:rsidRDefault="00BF007A" w:rsidP="00870CE0">
      <w:r>
        <w:t>O</w:t>
      </w:r>
      <w:r w:rsidR="0050171E">
        <w:t>rgány štátnej správy, verejnej moci a verejnej správy podľa príslušných právnych predpisov</w:t>
      </w:r>
      <w:r>
        <w:t>.</w:t>
      </w:r>
    </w:p>
    <w:p w:rsidR="00870CE0" w:rsidRPr="00BF007A" w:rsidRDefault="0050171E" w:rsidP="00870CE0">
      <w:pPr>
        <w:rPr>
          <w:b/>
          <w:i/>
        </w:rPr>
      </w:pPr>
      <w:r w:rsidRPr="00BF007A">
        <w:rPr>
          <w:b/>
          <w:i/>
        </w:rPr>
        <w:t>Cezhraničný prenos os</w:t>
      </w:r>
      <w:r w:rsidR="00BF007A">
        <w:rPr>
          <w:b/>
          <w:i/>
        </w:rPr>
        <w:t>obných</w:t>
      </w:r>
      <w:r w:rsidRPr="00BF007A">
        <w:rPr>
          <w:b/>
          <w:i/>
        </w:rPr>
        <w:t xml:space="preserve"> </w:t>
      </w:r>
      <w:r w:rsidR="00BF007A">
        <w:rPr>
          <w:b/>
          <w:i/>
        </w:rPr>
        <w:t>ú</w:t>
      </w:r>
      <w:r w:rsidRPr="00BF007A">
        <w:rPr>
          <w:b/>
          <w:i/>
        </w:rPr>
        <w:t>dajov</w:t>
      </w:r>
    </w:p>
    <w:p w:rsidR="00870CE0" w:rsidRDefault="0050171E" w:rsidP="00870CE0">
      <w:r>
        <w:t>Neuskutočňuje sa</w:t>
      </w:r>
      <w:r w:rsidR="00BF007A">
        <w:t>.</w:t>
      </w:r>
    </w:p>
    <w:p w:rsidR="00870CE0" w:rsidRPr="00BF007A" w:rsidRDefault="0050171E" w:rsidP="00870CE0">
      <w:pPr>
        <w:rPr>
          <w:b/>
          <w:i/>
        </w:rPr>
      </w:pPr>
      <w:r w:rsidRPr="00BF007A">
        <w:rPr>
          <w:b/>
          <w:i/>
        </w:rPr>
        <w:t>Lehoty na vymazanie os</w:t>
      </w:r>
      <w:r w:rsidR="00BF007A">
        <w:rPr>
          <w:b/>
          <w:i/>
        </w:rPr>
        <w:t>obných</w:t>
      </w:r>
      <w:r w:rsidRPr="00BF007A">
        <w:rPr>
          <w:b/>
          <w:i/>
        </w:rPr>
        <w:t xml:space="preserve"> </w:t>
      </w:r>
      <w:r w:rsidR="00BF007A">
        <w:rPr>
          <w:b/>
          <w:i/>
        </w:rPr>
        <w:t>ú</w:t>
      </w:r>
      <w:r w:rsidRPr="00BF007A">
        <w:rPr>
          <w:b/>
          <w:i/>
        </w:rPr>
        <w:t>dajov</w:t>
      </w:r>
    </w:p>
    <w:p w:rsidR="00870CE0" w:rsidRDefault="0050171E" w:rsidP="00870CE0">
      <w:r>
        <w:t>10 rokov po skončení zmluvného vzťahu z dôvodu evidencie v rámci účtovnej agendy</w:t>
      </w:r>
      <w:r w:rsidR="00BF007A">
        <w:t>.</w:t>
      </w:r>
    </w:p>
    <w:p w:rsidR="00870CE0" w:rsidRPr="00BF007A" w:rsidRDefault="0050171E" w:rsidP="00870CE0">
      <w:pPr>
        <w:rPr>
          <w:b/>
          <w:i/>
        </w:rPr>
      </w:pPr>
      <w:r w:rsidRPr="00BF007A">
        <w:rPr>
          <w:b/>
          <w:i/>
        </w:rPr>
        <w:t>Informácia o existencii automatizovaného rozhodovania vrátane profilovania</w:t>
      </w:r>
    </w:p>
    <w:p w:rsidR="00870CE0" w:rsidRDefault="0050171E" w:rsidP="00870CE0">
      <w:r>
        <w:t>Neuskutočňuje sa.</w:t>
      </w:r>
    </w:p>
    <w:p w:rsidR="00870CE0" w:rsidRPr="00BF007A" w:rsidRDefault="0050171E" w:rsidP="00870CE0">
      <w:pPr>
        <w:rPr>
          <w:b/>
          <w:i/>
        </w:rPr>
      </w:pPr>
      <w:r w:rsidRPr="00BF007A">
        <w:rPr>
          <w:b/>
          <w:i/>
        </w:rPr>
        <w:t>Kategórie dotknutých osôb</w:t>
      </w:r>
    </w:p>
    <w:p w:rsidR="00870CE0" w:rsidRDefault="0050171E" w:rsidP="00870CE0">
      <w:r>
        <w:t xml:space="preserve"> </w:t>
      </w:r>
      <w:r>
        <w:sym w:font="Symbol" w:char="F02D"/>
      </w:r>
      <w:r>
        <w:t xml:space="preserve"> odberateľ/dodávateľ– samostatne zárobkovo činná osoba</w:t>
      </w:r>
    </w:p>
    <w:p w:rsidR="00BF007A" w:rsidRDefault="00BF007A" w:rsidP="00870CE0"/>
    <w:p w:rsidR="00BF007A" w:rsidRDefault="00BF007A" w:rsidP="00870CE0"/>
    <w:p w:rsidR="00870CE0" w:rsidRPr="00BF007A" w:rsidRDefault="0050171E" w:rsidP="00870CE0">
      <w:pPr>
        <w:rPr>
          <w:b/>
        </w:rPr>
      </w:pPr>
      <w:r w:rsidRPr="00BF007A">
        <w:rPr>
          <w:b/>
        </w:rPr>
        <w:lastRenderedPageBreak/>
        <w:t>5 EVIDENCIA ZÁSTUPCOV DODÁVATEĽOV A</w:t>
      </w:r>
      <w:r w:rsidR="00870CE0" w:rsidRPr="00BF007A">
        <w:rPr>
          <w:b/>
        </w:rPr>
        <w:t> </w:t>
      </w:r>
      <w:r w:rsidRPr="00BF007A">
        <w:rPr>
          <w:b/>
        </w:rPr>
        <w:t>ODBERATEĽOV</w:t>
      </w:r>
    </w:p>
    <w:p w:rsidR="00870CE0" w:rsidRPr="00BF007A" w:rsidRDefault="0050171E" w:rsidP="00870CE0">
      <w:pPr>
        <w:rPr>
          <w:b/>
          <w:i/>
        </w:rPr>
      </w:pPr>
      <w:r w:rsidRPr="00BF007A">
        <w:rPr>
          <w:b/>
          <w:i/>
        </w:rPr>
        <w:t>Účel spracúvania osobných údajov</w:t>
      </w:r>
    </w:p>
    <w:p w:rsidR="00870CE0" w:rsidRDefault="0050171E" w:rsidP="00212980">
      <w:pPr>
        <w:jc w:val="both"/>
      </w:pPr>
      <w:r>
        <w:t>Vedenie databázy zástupcov, respektíve zamestnancov dodávateľov a odberateľov z dôvodu plnenia ich pracovných, služobných a funkčných povinností a zabezpečenia plynulých dodávateľsko-odberateľských vzťahov.</w:t>
      </w:r>
    </w:p>
    <w:p w:rsidR="0023300E" w:rsidRPr="00BF007A" w:rsidRDefault="0050171E" w:rsidP="00870CE0">
      <w:pPr>
        <w:rPr>
          <w:b/>
          <w:i/>
        </w:rPr>
      </w:pPr>
      <w:r w:rsidRPr="00BF007A">
        <w:rPr>
          <w:b/>
          <w:i/>
        </w:rPr>
        <w:t>Názov informačného systému</w:t>
      </w:r>
    </w:p>
    <w:p w:rsidR="0023300E" w:rsidRDefault="0050171E" w:rsidP="00870CE0">
      <w:r>
        <w:t>Evidencia zástupcov dodávateľov a</w:t>
      </w:r>
      <w:r w:rsidR="0023300E">
        <w:t> </w:t>
      </w:r>
      <w:r>
        <w:t>odberateľov</w:t>
      </w:r>
    </w:p>
    <w:p w:rsidR="0023300E" w:rsidRPr="00BF007A" w:rsidRDefault="0050171E" w:rsidP="00870CE0">
      <w:pPr>
        <w:rPr>
          <w:b/>
          <w:i/>
        </w:rPr>
      </w:pPr>
      <w:r w:rsidRPr="00BF007A">
        <w:rPr>
          <w:b/>
          <w:i/>
        </w:rPr>
        <w:t>Právny základ</w:t>
      </w:r>
    </w:p>
    <w:p w:rsidR="0023300E" w:rsidRDefault="0050171E" w:rsidP="00212980">
      <w:pPr>
        <w:jc w:val="both"/>
      </w:pPr>
      <w:r>
        <w:t>§ 78 od. 3 zákona NR SR č. 18/2018 Z. z. o ochrane osobných údajov a o zmene a doplnení niektorých zákonov</w:t>
      </w:r>
      <w:r w:rsidR="00BF007A">
        <w:t>.</w:t>
      </w:r>
    </w:p>
    <w:p w:rsidR="0023300E" w:rsidRPr="00BF007A" w:rsidRDefault="0050171E" w:rsidP="00870CE0">
      <w:pPr>
        <w:rPr>
          <w:b/>
          <w:i/>
        </w:rPr>
      </w:pPr>
      <w:r w:rsidRPr="00BF007A">
        <w:rPr>
          <w:b/>
          <w:i/>
        </w:rPr>
        <w:t>Kategórie príjemcov</w:t>
      </w:r>
    </w:p>
    <w:p w:rsidR="0023300E" w:rsidRDefault="0050171E" w:rsidP="00870CE0">
      <w:r>
        <w:t>Nie sú</w:t>
      </w:r>
      <w:r w:rsidR="00BF007A">
        <w:t>.</w:t>
      </w:r>
    </w:p>
    <w:p w:rsidR="0023300E" w:rsidRPr="00BF007A" w:rsidRDefault="00BF007A" w:rsidP="00870CE0">
      <w:pPr>
        <w:rPr>
          <w:b/>
          <w:i/>
        </w:rPr>
      </w:pPr>
      <w:r>
        <w:rPr>
          <w:b/>
          <w:i/>
        </w:rPr>
        <w:t>Cezhraničný prenos osobných</w:t>
      </w:r>
      <w:r w:rsidR="0050171E" w:rsidRPr="00BF007A">
        <w:rPr>
          <w:b/>
          <w:i/>
        </w:rPr>
        <w:t xml:space="preserve"> </w:t>
      </w:r>
      <w:r>
        <w:rPr>
          <w:b/>
          <w:i/>
        </w:rPr>
        <w:t>ú</w:t>
      </w:r>
      <w:r w:rsidR="0050171E" w:rsidRPr="00BF007A">
        <w:rPr>
          <w:b/>
          <w:i/>
        </w:rPr>
        <w:t>dajov</w:t>
      </w:r>
    </w:p>
    <w:p w:rsidR="0023300E" w:rsidRDefault="0050171E" w:rsidP="00870CE0">
      <w:r>
        <w:t>Neuskutočňuje sa</w:t>
      </w:r>
      <w:r w:rsidR="00BF007A">
        <w:t>.</w:t>
      </w:r>
    </w:p>
    <w:p w:rsidR="0023300E" w:rsidRPr="00BF007A" w:rsidRDefault="0050171E" w:rsidP="00870CE0">
      <w:pPr>
        <w:rPr>
          <w:b/>
          <w:i/>
        </w:rPr>
      </w:pPr>
      <w:r w:rsidRPr="00BF007A">
        <w:rPr>
          <w:b/>
          <w:i/>
        </w:rPr>
        <w:t>Leho</w:t>
      </w:r>
      <w:r w:rsidR="00BF007A">
        <w:rPr>
          <w:b/>
          <w:i/>
        </w:rPr>
        <w:t>ty na vymazanie osobných</w:t>
      </w:r>
      <w:r w:rsidRPr="00BF007A">
        <w:rPr>
          <w:b/>
          <w:i/>
        </w:rPr>
        <w:t xml:space="preserve"> </w:t>
      </w:r>
      <w:r w:rsidR="00BF007A">
        <w:rPr>
          <w:b/>
          <w:i/>
        </w:rPr>
        <w:t>ú</w:t>
      </w:r>
      <w:r w:rsidRPr="00BF007A">
        <w:rPr>
          <w:b/>
          <w:i/>
        </w:rPr>
        <w:t>dajov</w:t>
      </w:r>
    </w:p>
    <w:p w:rsidR="0023300E" w:rsidRDefault="0050171E" w:rsidP="00870CE0">
      <w:r>
        <w:t>Do 30 dní odo dňa skončenia dodávateľsko-odberateľských vzťahov</w:t>
      </w:r>
      <w:r w:rsidR="00BF007A">
        <w:t>.</w:t>
      </w:r>
    </w:p>
    <w:p w:rsidR="0023300E" w:rsidRPr="00BF007A" w:rsidRDefault="0050171E" w:rsidP="00870CE0">
      <w:pPr>
        <w:rPr>
          <w:b/>
          <w:i/>
        </w:rPr>
      </w:pPr>
      <w:r w:rsidRPr="00BF007A">
        <w:rPr>
          <w:b/>
          <w:i/>
        </w:rPr>
        <w:t>Informácia o existencii automatizovaného rozhodovania vrátane profilovania</w:t>
      </w:r>
    </w:p>
    <w:p w:rsidR="0023300E" w:rsidRDefault="0050171E" w:rsidP="00870CE0">
      <w:r>
        <w:t>Neuskutočňuje sa.</w:t>
      </w:r>
    </w:p>
    <w:p w:rsidR="0023300E" w:rsidRPr="00BF007A" w:rsidRDefault="0050171E" w:rsidP="00870CE0">
      <w:pPr>
        <w:rPr>
          <w:b/>
          <w:i/>
        </w:rPr>
      </w:pPr>
      <w:r w:rsidRPr="00BF007A">
        <w:rPr>
          <w:b/>
          <w:i/>
        </w:rPr>
        <w:t>Kategórie dotknutých osôb</w:t>
      </w:r>
    </w:p>
    <w:p w:rsidR="0023300E" w:rsidRDefault="0050171E" w:rsidP="00870CE0">
      <w:r>
        <w:t xml:space="preserve"> </w:t>
      </w:r>
      <w:r>
        <w:sym w:font="Symbol" w:char="F02D"/>
      </w:r>
      <w:r>
        <w:t xml:space="preserve"> fyzická osoba - zástupca (zamestnanec) dodávateľa, odberateľa</w:t>
      </w:r>
    </w:p>
    <w:p w:rsidR="00BF007A" w:rsidRDefault="00BF007A" w:rsidP="00870CE0"/>
    <w:p w:rsidR="0023300E" w:rsidRPr="00BF007A" w:rsidRDefault="0050171E" w:rsidP="00870CE0">
      <w:pPr>
        <w:rPr>
          <w:b/>
        </w:rPr>
      </w:pPr>
      <w:r w:rsidRPr="00BF007A">
        <w:rPr>
          <w:b/>
        </w:rPr>
        <w:t xml:space="preserve"> 6 UPLATŇOVANIE PRÁV DOTKNUTÝCH OSÔB</w:t>
      </w:r>
    </w:p>
    <w:p w:rsidR="0023300E" w:rsidRPr="00BF007A" w:rsidRDefault="0050171E" w:rsidP="00870CE0">
      <w:pPr>
        <w:rPr>
          <w:b/>
          <w:i/>
        </w:rPr>
      </w:pPr>
      <w:r w:rsidRPr="00BF007A">
        <w:rPr>
          <w:b/>
          <w:i/>
        </w:rPr>
        <w:t>Účel spracúvania osobných údajov</w:t>
      </w:r>
    </w:p>
    <w:p w:rsidR="0023300E" w:rsidRDefault="0050171E" w:rsidP="00212980">
      <w:pPr>
        <w:jc w:val="both"/>
      </w:pPr>
      <w:r>
        <w:t>Vybavovanie žiadostí fyzických osôb smerujúcich k uplatňovaniu ich práv ako dotknutých osôb v zmysle Nariadenia Európskeho parlamentu a Rady (EÚ) 2016/679 o ochrane fyzických osôb pri spracúvaní osobných údajov a o voľnom pohybe takýchto údajov.</w:t>
      </w:r>
    </w:p>
    <w:p w:rsidR="0023300E" w:rsidRPr="003C2BF0" w:rsidRDefault="0050171E" w:rsidP="00870CE0">
      <w:pPr>
        <w:rPr>
          <w:b/>
          <w:i/>
        </w:rPr>
      </w:pPr>
      <w:r w:rsidRPr="003C2BF0">
        <w:rPr>
          <w:b/>
          <w:i/>
        </w:rPr>
        <w:t>Názov informačného systému</w:t>
      </w:r>
    </w:p>
    <w:p w:rsidR="0023300E" w:rsidRDefault="0050171E" w:rsidP="00212980">
      <w:pPr>
        <w:jc w:val="both"/>
      </w:pPr>
      <w:r>
        <w:t>IS Uplatňovanie práv dotknutých osôb Právny základ Čl. 6, odst. 1, písm. a), v súlade s čl. 15 až 22 a 34 Nariadenia Európskeho parlamentu a Rady (EÚ) 2016/679 o ochrane fyzických osôb pri spracúvaní osobných údajov a o voľnom pohybe takýchto údajov</w:t>
      </w:r>
      <w:r w:rsidR="003C2BF0">
        <w:t>.</w:t>
      </w:r>
    </w:p>
    <w:p w:rsidR="0023300E" w:rsidRPr="003C2BF0" w:rsidRDefault="0050171E" w:rsidP="00870CE0">
      <w:pPr>
        <w:rPr>
          <w:b/>
          <w:i/>
        </w:rPr>
      </w:pPr>
      <w:r w:rsidRPr="003C2BF0">
        <w:rPr>
          <w:b/>
          <w:i/>
        </w:rPr>
        <w:t>Kategórie príjemcov</w:t>
      </w:r>
    </w:p>
    <w:p w:rsidR="0023300E" w:rsidRDefault="0050171E" w:rsidP="0023300E">
      <w:pPr>
        <w:pStyle w:val="Odsekzoznamu"/>
        <w:numPr>
          <w:ilvl w:val="0"/>
          <w:numId w:val="1"/>
        </w:numPr>
      </w:pPr>
      <w:r>
        <w:t>orgány štátnej správy, verejnej moci a verejnej správy podľa príslušných právnych predpisov</w:t>
      </w:r>
    </w:p>
    <w:p w:rsidR="003C2BF0" w:rsidRDefault="003C2BF0" w:rsidP="003C2BF0">
      <w:pPr>
        <w:ind w:left="360"/>
      </w:pPr>
    </w:p>
    <w:p w:rsidR="0023300E" w:rsidRPr="003C2BF0" w:rsidRDefault="0050171E" w:rsidP="0023300E">
      <w:pPr>
        <w:rPr>
          <w:b/>
          <w:i/>
        </w:rPr>
      </w:pPr>
      <w:r w:rsidRPr="003C2BF0">
        <w:rPr>
          <w:b/>
          <w:i/>
        </w:rPr>
        <w:lastRenderedPageBreak/>
        <w:t>Cezhraničný prenos os</w:t>
      </w:r>
      <w:r w:rsidR="003C2BF0">
        <w:rPr>
          <w:b/>
          <w:i/>
        </w:rPr>
        <w:t>obných ú</w:t>
      </w:r>
      <w:r w:rsidRPr="003C2BF0">
        <w:rPr>
          <w:b/>
          <w:i/>
        </w:rPr>
        <w:t>dajov</w:t>
      </w:r>
    </w:p>
    <w:p w:rsidR="0023300E" w:rsidRDefault="0050171E" w:rsidP="0023300E">
      <w:r>
        <w:t>Neuskutočňuje sa</w:t>
      </w:r>
      <w:r w:rsidR="003C2BF0">
        <w:t>.</w:t>
      </w:r>
    </w:p>
    <w:p w:rsidR="0023300E" w:rsidRPr="003C2BF0" w:rsidRDefault="0050171E" w:rsidP="0023300E">
      <w:pPr>
        <w:rPr>
          <w:b/>
          <w:i/>
        </w:rPr>
      </w:pPr>
      <w:r w:rsidRPr="003C2BF0">
        <w:rPr>
          <w:b/>
          <w:i/>
        </w:rPr>
        <w:t>Lehoty na vymazanie os</w:t>
      </w:r>
      <w:r w:rsidR="003C2BF0">
        <w:rPr>
          <w:b/>
          <w:i/>
        </w:rPr>
        <w:t>obných</w:t>
      </w:r>
      <w:r w:rsidRPr="003C2BF0">
        <w:rPr>
          <w:b/>
          <w:i/>
        </w:rPr>
        <w:t xml:space="preserve"> </w:t>
      </w:r>
      <w:r w:rsidR="003C2BF0">
        <w:rPr>
          <w:b/>
          <w:i/>
        </w:rPr>
        <w:t>ú</w:t>
      </w:r>
      <w:r w:rsidRPr="003C2BF0">
        <w:rPr>
          <w:b/>
          <w:i/>
        </w:rPr>
        <w:t>dajov</w:t>
      </w:r>
    </w:p>
    <w:p w:rsidR="0023300E" w:rsidRDefault="0050171E" w:rsidP="0023300E">
      <w:r>
        <w:t>1 rok odo dňa vybavenia žiadosti</w:t>
      </w:r>
      <w:r w:rsidR="003C2BF0">
        <w:t>.</w:t>
      </w:r>
    </w:p>
    <w:p w:rsidR="0023300E" w:rsidRPr="003C2BF0" w:rsidRDefault="0050171E" w:rsidP="0023300E">
      <w:pPr>
        <w:rPr>
          <w:b/>
          <w:i/>
        </w:rPr>
      </w:pPr>
      <w:r w:rsidRPr="003C2BF0">
        <w:rPr>
          <w:b/>
          <w:i/>
        </w:rPr>
        <w:t>Informácia o existencii automatizovaného rozhodovania vrátane profilovania</w:t>
      </w:r>
    </w:p>
    <w:p w:rsidR="0023300E" w:rsidRDefault="0050171E" w:rsidP="0023300E">
      <w:r>
        <w:t>Neuskutočňuje sa.</w:t>
      </w:r>
    </w:p>
    <w:p w:rsidR="0023300E" w:rsidRPr="003C2BF0" w:rsidRDefault="0050171E" w:rsidP="0023300E">
      <w:pPr>
        <w:rPr>
          <w:b/>
          <w:i/>
        </w:rPr>
      </w:pPr>
      <w:r w:rsidRPr="003C2BF0">
        <w:rPr>
          <w:b/>
          <w:i/>
        </w:rPr>
        <w:t>Kategórie dotknutých osôb</w:t>
      </w:r>
    </w:p>
    <w:p w:rsidR="0023300E" w:rsidRDefault="003C2BF0" w:rsidP="00212980">
      <w:pPr>
        <w:jc w:val="both"/>
      </w:pPr>
      <w:r>
        <w:t>F</w:t>
      </w:r>
      <w:r w:rsidR="0050171E">
        <w:t>yzická osoba, ktorá sa ako dotknutá osoba v rámci prevádzkovateľom vymedzených účelov obráti na prevádzkovateľa so žiadosťou uplatniť svoje práva</w:t>
      </w:r>
      <w:r>
        <w:t>.</w:t>
      </w:r>
    </w:p>
    <w:p w:rsidR="003C2BF0" w:rsidRDefault="003C2BF0" w:rsidP="00212980">
      <w:pPr>
        <w:jc w:val="both"/>
      </w:pPr>
    </w:p>
    <w:p w:rsidR="0023300E" w:rsidRPr="003C2BF0" w:rsidRDefault="0050171E" w:rsidP="0023300E">
      <w:pPr>
        <w:rPr>
          <w:b/>
        </w:rPr>
      </w:pPr>
      <w:r w:rsidRPr="003C2BF0">
        <w:rPr>
          <w:b/>
        </w:rPr>
        <w:t>7 PRÁVNE VZŤAHY A VYMÁHANIE POHĽADÁVOK</w:t>
      </w:r>
    </w:p>
    <w:p w:rsidR="0023300E" w:rsidRPr="003C2BF0" w:rsidRDefault="0050171E" w:rsidP="0023300E">
      <w:pPr>
        <w:rPr>
          <w:b/>
          <w:i/>
        </w:rPr>
      </w:pPr>
      <w:r w:rsidRPr="003C2BF0">
        <w:rPr>
          <w:b/>
          <w:i/>
        </w:rPr>
        <w:t>Účel spracúvania osobných údajov</w:t>
      </w:r>
    </w:p>
    <w:p w:rsidR="0023300E" w:rsidRDefault="0050171E" w:rsidP="00212980">
      <w:pPr>
        <w:jc w:val="both"/>
      </w:pPr>
      <w: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 zabezpečenie vymáhania pohľadávok od dlžníkov.</w:t>
      </w:r>
    </w:p>
    <w:p w:rsidR="0023300E" w:rsidRPr="003C2BF0" w:rsidRDefault="0050171E" w:rsidP="0023300E">
      <w:pPr>
        <w:rPr>
          <w:b/>
          <w:i/>
        </w:rPr>
      </w:pPr>
      <w:r w:rsidRPr="003C2BF0">
        <w:rPr>
          <w:b/>
          <w:i/>
        </w:rPr>
        <w:t>Názov informačného systému</w:t>
      </w:r>
    </w:p>
    <w:p w:rsidR="0023300E" w:rsidRDefault="0050171E" w:rsidP="0023300E">
      <w:r>
        <w:t>IS Právne vzťahy a vymáhanie pohľadávok</w:t>
      </w:r>
    </w:p>
    <w:p w:rsidR="0023300E" w:rsidRPr="003C2BF0" w:rsidRDefault="0050171E" w:rsidP="0023300E">
      <w:pPr>
        <w:rPr>
          <w:b/>
          <w:i/>
        </w:rPr>
      </w:pPr>
      <w:r w:rsidRPr="003C2BF0">
        <w:rPr>
          <w:b/>
          <w:i/>
        </w:rPr>
        <w:t>Právny základ</w:t>
      </w:r>
    </w:p>
    <w:p w:rsidR="0023300E" w:rsidRDefault="0050171E" w:rsidP="007770B6">
      <w:pPr>
        <w:jc w:val="both"/>
      </w:pPr>
      <w:r>
        <w:t>Zákon č. 460/1992 Zb. Ústava Slovenskej republiky v znení neskorších predpisov, zákon č. 40/1964 Zb. Občiansky zákonník v znení neskorších predpisov, zákon č. 99/1963 Zb. Občiansky súdny poriadok, Zákon NR SR č. 300/2005 Z. z. Trestný zákon, Zákon NR SR č. 301/2005 Z. z. Trestný poriadok, Zákon SNR č. 71/1967 Správny poriadok, Zákon č. 233/1995 Z. z. o súdnych exekútoroch a exekučnej činnosti (Exekučný poriadok) a o zmene a doplnení niektorých zákonov v znení neskorších predpisov, Zákon NR SR č. 7/2005 Z. z. o konkurze a reštrukturalizácii a o zmene a doplnení niektorých zákonov v znení neskorších predpisov, Zákon NR SR č. 153/2001 Z. z. o prokuratúre v znení neskorších predpisov, Zákon NR SR č. 372/1990 Zb. o priestupkoch v platnom znení, - zákon č. 586/2003 Z.z. o advokácii a o zmene a doplnení zákona č. 455/1991 Zb. o živnostenskom podnikaní (živnostenský zákon) v znení neskorších predpisov, zákon o ochrane osobných údajov a súvisiace právne predpisy v platnom znení, Zákon NR SR č. 2/2017 ktorým sa mení a dopĺňa zákon NR SR č. 233/1995 Z. z. o súdnych exekútoroch a exekučnej činnosti (Exekučný poriadok) a o zmene a doplnení ďalších zákonov v znení neskorších predpisov a ktorým sa menia a dopĺňajú niektoré zákony.</w:t>
      </w:r>
    </w:p>
    <w:p w:rsidR="0023300E" w:rsidRPr="003C2BF0" w:rsidRDefault="0050171E" w:rsidP="0023300E">
      <w:pPr>
        <w:rPr>
          <w:b/>
          <w:i/>
        </w:rPr>
      </w:pPr>
      <w:r w:rsidRPr="003C2BF0">
        <w:rPr>
          <w:b/>
          <w:i/>
        </w:rPr>
        <w:t>Kategórie príjemcov</w:t>
      </w:r>
    </w:p>
    <w:p w:rsidR="0023300E" w:rsidRDefault="003C2BF0" w:rsidP="007770B6">
      <w:r>
        <w:t>S</w:t>
      </w:r>
      <w:r w:rsidR="0050171E">
        <w:t>prostredkovateľ, súdne orgány, exekútorské úrady, orgány štátnej správy, verejnej moci a verejnej správy podľa príslušných právnych predpisov, zamestnanci prevádzkovateľa IS, dlžníci, protistrany v sporoch, iné fyzické osoby v postavení účastníkov konania.</w:t>
      </w:r>
    </w:p>
    <w:p w:rsidR="003C2BF0" w:rsidRDefault="003C2BF0" w:rsidP="007770B6"/>
    <w:p w:rsidR="0023300E" w:rsidRPr="003C2BF0" w:rsidRDefault="0050171E" w:rsidP="0023300E">
      <w:pPr>
        <w:rPr>
          <w:b/>
          <w:i/>
        </w:rPr>
      </w:pPr>
      <w:r w:rsidRPr="003C2BF0">
        <w:rPr>
          <w:b/>
          <w:i/>
        </w:rPr>
        <w:lastRenderedPageBreak/>
        <w:t>Cezhraničný prenos os</w:t>
      </w:r>
      <w:r w:rsidR="003C2BF0">
        <w:rPr>
          <w:b/>
          <w:i/>
        </w:rPr>
        <w:t>obných</w:t>
      </w:r>
      <w:r w:rsidRPr="003C2BF0">
        <w:rPr>
          <w:b/>
          <w:i/>
        </w:rPr>
        <w:t xml:space="preserve"> </w:t>
      </w:r>
      <w:r w:rsidR="003C2BF0">
        <w:rPr>
          <w:b/>
          <w:i/>
        </w:rPr>
        <w:t>ú</w:t>
      </w:r>
      <w:r w:rsidRPr="003C2BF0">
        <w:rPr>
          <w:b/>
          <w:i/>
        </w:rPr>
        <w:t>dajov</w:t>
      </w:r>
    </w:p>
    <w:p w:rsidR="0023300E" w:rsidRDefault="0050171E" w:rsidP="0023300E">
      <w:r>
        <w:t>Neuskutočňuje sa</w:t>
      </w:r>
      <w:r w:rsidR="003C2BF0">
        <w:t>.</w:t>
      </w:r>
    </w:p>
    <w:p w:rsidR="0023300E" w:rsidRPr="003C2BF0" w:rsidRDefault="0050171E" w:rsidP="0023300E">
      <w:pPr>
        <w:rPr>
          <w:b/>
          <w:i/>
        </w:rPr>
      </w:pPr>
      <w:r w:rsidRPr="003C2BF0">
        <w:rPr>
          <w:b/>
          <w:i/>
        </w:rPr>
        <w:t>Lehoty na vymazanie os</w:t>
      </w:r>
      <w:r w:rsidR="003C2BF0">
        <w:rPr>
          <w:b/>
          <w:i/>
        </w:rPr>
        <w:t>obných</w:t>
      </w:r>
      <w:r w:rsidRPr="003C2BF0">
        <w:rPr>
          <w:b/>
          <w:i/>
        </w:rPr>
        <w:t xml:space="preserve"> </w:t>
      </w:r>
      <w:r w:rsidR="003C2BF0">
        <w:rPr>
          <w:b/>
          <w:i/>
        </w:rPr>
        <w:t>ú</w:t>
      </w:r>
      <w:r w:rsidRPr="003C2BF0">
        <w:rPr>
          <w:b/>
          <w:i/>
        </w:rPr>
        <w:t>dajov</w:t>
      </w:r>
    </w:p>
    <w:p w:rsidR="0023300E" w:rsidRDefault="0050171E" w:rsidP="0023300E">
      <w:r>
        <w:t>10 rokov</w:t>
      </w:r>
    </w:p>
    <w:p w:rsidR="0023300E" w:rsidRPr="003C2BF0" w:rsidRDefault="0050171E" w:rsidP="0023300E">
      <w:pPr>
        <w:rPr>
          <w:b/>
          <w:i/>
        </w:rPr>
      </w:pPr>
      <w:r w:rsidRPr="003C2BF0">
        <w:rPr>
          <w:b/>
          <w:i/>
        </w:rPr>
        <w:t>Informácia o existencii automatizovaného rozhodovania vrátane profilovania</w:t>
      </w:r>
    </w:p>
    <w:p w:rsidR="0023300E" w:rsidRDefault="0050171E" w:rsidP="0023300E">
      <w:r>
        <w:t>Neuskutočňuje sa</w:t>
      </w:r>
      <w:r w:rsidR="003C2BF0">
        <w:t>.</w:t>
      </w:r>
    </w:p>
    <w:p w:rsidR="0023300E" w:rsidRPr="003C2BF0" w:rsidRDefault="0050171E" w:rsidP="0023300E">
      <w:pPr>
        <w:rPr>
          <w:b/>
          <w:i/>
        </w:rPr>
      </w:pPr>
      <w:r w:rsidRPr="003C2BF0">
        <w:rPr>
          <w:b/>
          <w:i/>
        </w:rPr>
        <w:t>Kategórie dotknutých osôb</w:t>
      </w:r>
    </w:p>
    <w:p w:rsidR="0023300E" w:rsidRDefault="003C2BF0" w:rsidP="007770B6">
      <w:pPr>
        <w:jc w:val="both"/>
      </w:pPr>
      <w:r>
        <w:t>Z</w:t>
      </w:r>
      <w:r w:rsidR="0050171E">
        <w:t>amestnanci prevádzkovateľa IS, dlžníci, protistrany v sporoch, iné fyzické osoby v postavení účastníkov konania, zamestnanci prevádzkovateľa – dlžníci, klienti/zákazníci prevádzkovateľa – dlžníci.</w:t>
      </w:r>
    </w:p>
    <w:p w:rsidR="003C2BF0" w:rsidRDefault="003C2BF0" w:rsidP="007770B6">
      <w:pPr>
        <w:jc w:val="both"/>
      </w:pPr>
    </w:p>
    <w:p w:rsidR="0023300E" w:rsidRPr="003C2BF0" w:rsidRDefault="0050171E" w:rsidP="0023300E">
      <w:pPr>
        <w:rPr>
          <w:b/>
        </w:rPr>
      </w:pPr>
      <w:r w:rsidRPr="003C2BF0">
        <w:rPr>
          <w:b/>
        </w:rPr>
        <w:t xml:space="preserve"> 8 EVIDENCIA ČLENOV</w:t>
      </w:r>
    </w:p>
    <w:p w:rsidR="0023300E" w:rsidRPr="003C2BF0" w:rsidRDefault="0050171E" w:rsidP="0023300E">
      <w:pPr>
        <w:rPr>
          <w:b/>
          <w:i/>
        </w:rPr>
      </w:pPr>
      <w:r w:rsidRPr="003C2BF0">
        <w:rPr>
          <w:b/>
          <w:i/>
        </w:rPr>
        <w:t>Účel spracúvania osobných údajov</w:t>
      </w:r>
    </w:p>
    <w:p w:rsidR="0023300E" w:rsidRDefault="0050171E" w:rsidP="007770B6">
      <w:pPr>
        <w:jc w:val="both"/>
      </w:pPr>
      <w:r>
        <w:t>V predmetnom informačnom systéme dochádza k spracúvaniu osobných údajov fyzických osôb – členov v organizácii Špeciálne olympiády Slovensko.</w:t>
      </w:r>
    </w:p>
    <w:p w:rsidR="0023300E" w:rsidRPr="003C2BF0" w:rsidRDefault="0050171E" w:rsidP="0023300E">
      <w:pPr>
        <w:rPr>
          <w:b/>
          <w:i/>
        </w:rPr>
      </w:pPr>
      <w:r w:rsidRPr="003C2BF0">
        <w:rPr>
          <w:b/>
          <w:i/>
        </w:rPr>
        <w:t>Názov informačného systému</w:t>
      </w:r>
    </w:p>
    <w:p w:rsidR="0023300E" w:rsidRDefault="0050171E" w:rsidP="0023300E">
      <w:r>
        <w:t>IS Evidencia členov</w:t>
      </w:r>
    </w:p>
    <w:p w:rsidR="0023300E" w:rsidRPr="003C2BF0" w:rsidRDefault="0050171E" w:rsidP="0023300E">
      <w:pPr>
        <w:rPr>
          <w:b/>
          <w:i/>
        </w:rPr>
      </w:pPr>
      <w:r w:rsidRPr="003C2BF0">
        <w:rPr>
          <w:b/>
          <w:i/>
        </w:rPr>
        <w:t>Právny základ</w:t>
      </w:r>
    </w:p>
    <w:p w:rsidR="0023300E" w:rsidRDefault="0050171E" w:rsidP="007770B6">
      <w:pPr>
        <w:jc w:val="both"/>
      </w:pPr>
      <w: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23300E" w:rsidRPr="003C2BF0" w:rsidRDefault="0050171E" w:rsidP="0023300E">
      <w:pPr>
        <w:rPr>
          <w:b/>
          <w:i/>
        </w:rPr>
      </w:pPr>
      <w:r w:rsidRPr="003C2BF0">
        <w:rPr>
          <w:b/>
          <w:i/>
        </w:rPr>
        <w:t>Kategórie príjemcov</w:t>
      </w:r>
    </w:p>
    <w:p w:rsidR="00F2742E" w:rsidRDefault="003C2BF0" w:rsidP="0023300E">
      <w:r>
        <w:t>O</w:t>
      </w:r>
      <w:r w:rsidR="0050171E">
        <w:t>rgány štátnej správy, verejnej moci a verejnej správy podľa príslušných právnych predpisov</w:t>
      </w:r>
      <w:r>
        <w:t>.</w:t>
      </w:r>
    </w:p>
    <w:p w:rsidR="00F2742E" w:rsidRPr="003C2BF0" w:rsidRDefault="003C2BF0" w:rsidP="0023300E">
      <w:pPr>
        <w:rPr>
          <w:b/>
          <w:i/>
        </w:rPr>
      </w:pPr>
      <w:r>
        <w:rPr>
          <w:b/>
          <w:i/>
        </w:rPr>
        <w:t>Cezhraničný prenos osobných</w:t>
      </w:r>
      <w:r w:rsidR="0050171E" w:rsidRPr="003C2BF0">
        <w:rPr>
          <w:b/>
          <w:i/>
        </w:rPr>
        <w:t xml:space="preserve"> </w:t>
      </w:r>
      <w:r>
        <w:rPr>
          <w:b/>
          <w:i/>
        </w:rPr>
        <w:t>ú</w:t>
      </w:r>
      <w:r w:rsidR="0050171E" w:rsidRPr="003C2BF0">
        <w:rPr>
          <w:b/>
          <w:i/>
        </w:rPr>
        <w:t>dajov</w:t>
      </w:r>
    </w:p>
    <w:p w:rsidR="00F2742E" w:rsidRDefault="0050171E" w:rsidP="0023300E">
      <w:r>
        <w:t>Uskutočňuje sa</w:t>
      </w:r>
      <w:r w:rsidR="003C2BF0">
        <w:t>.</w:t>
      </w:r>
    </w:p>
    <w:p w:rsidR="00F2742E" w:rsidRPr="003C2BF0" w:rsidRDefault="0050171E" w:rsidP="0023300E">
      <w:pPr>
        <w:rPr>
          <w:b/>
          <w:i/>
        </w:rPr>
      </w:pPr>
      <w:r w:rsidRPr="003C2BF0">
        <w:rPr>
          <w:b/>
          <w:i/>
        </w:rPr>
        <w:t>Lehoty na vymazanie os</w:t>
      </w:r>
      <w:r w:rsidR="003C2BF0">
        <w:rPr>
          <w:b/>
          <w:i/>
        </w:rPr>
        <w:t>obných</w:t>
      </w:r>
      <w:r w:rsidRPr="003C2BF0">
        <w:rPr>
          <w:b/>
          <w:i/>
        </w:rPr>
        <w:t xml:space="preserve"> </w:t>
      </w:r>
      <w:r w:rsidR="003C2BF0">
        <w:rPr>
          <w:b/>
          <w:i/>
        </w:rPr>
        <w:t>ú</w:t>
      </w:r>
      <w:r w:rsidRPr="003C2BF0">
        <w:rPr>
          <w:b/>
          <w:i/>
        </w:rPr>
        <w:t>dajov</w:t>
      </w:r>
    </w:p>
    <w:p w:rsidR="00F2742E" w:rsidRDefault="0050171E" w:rsidP="0023300E">
      <w:r>
        <w:t>3 mesiace po ukončení členstva, odvolaním súhlasu.</w:t>
      </w:r>
    </w:p>
    <w:p w:rsidR="00F2742E" w:rsidRPr="003C2BF0" w:rsidRDefault="0050171E" w:rsidP="0023300E">
      <w:pPr>
        <w:rPr>
          <w:b/>
          <w:i/>
        </w:rPr>
      </w:pPr>
      <w:r w:rsidRPr="003C2BF0">
        <w:rPr>
          <w:b/>
          <w:i/>
        </w:rPr>
        <w:t>Informácia o existencii automatizovaného rozhodovania vrátane profilovania</w:t>
      </w:r>
    </w:p>
    <w:p w:rsidR="00F2742E" w:rsidRDefault="0050171E" w:rsidP="0023300E">
      <w:r>
        <w:t>Neuskutočňuje sa</w:t>
      </w:r>
      <w:r w:rsidR="003C2BF0">
        <w:t>.</w:t>
      </w:r>
    </w:p>
    <w:p w:rsidR="00F2742E" w:rsidRPr="003C2BF0" w:rsidRDefault="0050171E" w:rsidP="0023300E">
      <w:pPr>
        <w:rPr>
          <w:b/>
          <w:i/>
        </w:rPr>
      </w:pPr>
      <w:r w:rsidRPr="003C2BF0">
        <w:rPr>
          <w:b/>
          <w:i/>
        </w:rPr>
        <w:t>Kategórie dotknutých osôb</w:t>
      </w:r>
    </w:p>
    <w:p w:rsidR="00F2742E" w:rsidRDefault="003C2BF0" w:rsidP="0023300E">
      <w:r>
        <w:t>F</w:t>
      </w:r>
      <w:r w:rsidR="0050171E">
        <w:t xml:space="preserve">yzické osoby </w:t>
      </w:r>
      <w:r w:rsidR="00F2742E">
        <w:t>–</w:t>
      </w:r>
      <w:r w:rsidR="0050171E">
        <w:t xml:space="preserve"> členovia</w:t>
      </w:r>
      <w:r>
        <w:t>.</w:t>
      </w:r>
    </w:p>
    <w:p w:rsidR="003C2BF0" w:rsidRDefault="003C2BF0" w:rsidP="0023300E"/>
    <w:p w:rsidR="003C2BF0" w:rsidRDefault="003C2BF0" w:rsidP="0023300E"/>
    <w:p w:rsidR="00F2742E" w:rsidRPr="003C2BF0" w:rsidRDefault="0050171E" w:rsidP="0023300E">
      <w:pPr>
        <w:rPr>
          <w:b/>
        </w:rPr>
      </w:pPr>
      <w:r w:rsidRPr="003C2BF0">
        <w:rPr>
          <w:b/>
        </w:rPr>
        <w:lastRenderedPageBreak/>
        <w:t>9 PROPAGÁCIA PREVÁDZKOVATEĽA</w:t>
      </w:r>
    </w:p>
    <w:p w:rsidR="00F2742E" w:rsidRPr="003C2BF0" w:rsidRDefault="0050171E" w:rsidP="0023300E">
      <w:pPr>
        <w:rPr>
          <w:b/>
          <w:i/>
        </w:rPr>
      </w:pPr>
      <w:r w:rsidRPr="003C2BF0">
        <w:rPr>
          <w:b/>
          <w:i/>
        </w:rPr>
        <w:t>Účel spracúvania osobných údajov</w:t>
      </w:r>
    </w:p>
    <w:p w:rsidR="00F2742E" w:rsidRDefault="0050171E" w:rsidP="007770B6">
      <w:pPr>
        <w:jc w:val="both"/>
      </w:pPr>
      <w:r>
        <w:t>Zverejňovanie fotografií zamestnancov a členov organizácie so zámerom budovať dobré meno prevádzkovateľa, propagovať prevádzkovateľa na jeho webovom sídle, vo vnútorných administratívnych priestoroch, na sociálnych sieťach, v masovokomunikačných prostriedkoch, prípadne na intranete.</w:t>
      </w:r>
    </w:p>
    <w:p w:rsidR="00F2742E" w:rsidRPr="003C2BF0" w:rsidRDefault="0050171E" w:rsidP="0023300E">
      <w:pPr>
        <w:rPr>
          <w:b/>
          <w:i/>
        </w:rPr>
      </w:pPr>
      <w:r w:rsidRPr="003C2BF0">
        <w:rPr>
          <w:b/>
          <w:i/>
        </w:rPr>
        <w:t>Názov informačného systému</w:t>
      </w:r>
    </w:p>
    <w:p w:rsidR="00F2742E" w:rsidRDefault="0050171E" w:rsidP="0023300E">
      <w:r>
        <w:t>IS Propagácia prevádzkovateľa</w:t>
      </w:r>
    </w:p>
    <w:p w:rsidR="00F2742E" w:rsidRPr="003C2BF0" w:rsidRDefault="0050171E" w:rsidP="0023300E">
      <w:pPr>
        <w:rPr>
          <w:b/>
          <w:i/>
        </w:rPr>
      </w:pPr>
      <w:r w:rsidRPr="003C2BF0">
        <w:rPr>
          <w:b/>
          <w:i/>
        </w:rPr>
        <w:t>Právny základ</w:t>
      </w:r>
    </w:p>
    <w:p w:rsidR="00F2742E" w:rsidRDefault="0050171E" w:rsidP="007770B6">
      <w:pPr>
        <w:jc w:val="both"/>
      </w:pPr>
      <w: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F2742E" w:rsidRPr="003C2BF0" w:rsidRDefault="0050171E" w:rsidP="0023300E">
      <w:pPr>
        <w:rPr>
          <w:b/>
          <w:i/>
        </w:rPr>
      </w:pPr>
      <w:r w:rsidRPr="003C2BF0">
        <w:rPr>
          <w:b/>
          <w:i/>
        </w:rPr>
        <w:t>Kategórie príjemcov</w:t>
      </w:r>
    </w:p>
    <w:p w:rsidR="00F2742E" w:rsidRDefault="0050171E" w:rsidP="0023300E">
      <w:r>
        <w:t>Nie sú.</w:t>
      </w:r>
    </w:p>
    <w:p w:rsidR="00F2742E" w:rsidRPr="003C2BF0" w:rsidRDefault="0050171E" w:rsidP="0023300E">
      <w:pPr>
        <w:rPr>
          <w:b/>
          <w:i/>
        </w:rPr>
      </w:pPr>
      <w:r w:rsidRPr="003C2BF0">
        <w:rPr>
          <w:b/>
          <w:i/>
        </w:rPr>
        <w:t>Cezhraničný prenos os</w:t>
      </w:r>
      <w:r w:rsidR="003C2BF0">
        <w:rPr>
          <w:b/>
          <w:i/>
        </w:rPr>
        <w:t>obných</w:t>
      </w:r>
      <w:r w:rsidRPr="003C2BF0">
        <w:rPr>
          <w:b/>
          <w:i/>
        </w:rPr>
        <w:t xml:space="preserve"> </w:t>
      </w:r>
      <w:r w:rsidR="003C2BF0">
        <w:rPr>
          <w:b/>
          <w:i/>
        </w:rPr>
        <w:t>ú</w:t>
      </w:r>
      <w:r w:rsidRPr="003C2BF0">
        <w:rPr>
          <w:b/>
          <w:i/>
        </w:rPr>
        <w:t>dajov</w:t>
      </w:r>
    </w:p>
    <w:p w:rsidR="00F2742E" w:rsidRDefault="0050171E" w:rsidP="0023300E">
      <w:r>
        <w:t>Neuskutočňuje sa</w:t>
      </w:r>
      <w:r w:rsidR="003C2BF0">
        <w:t>.</w:t>
      </w:r>
    </w:p>
    <w:p w:rsidR="00F2742E" w:rsidRPr="003C2BF0" w:rsidRDefault="0050171E" w:rsidP="0023300E">
      <w:pPr>
        <w:rPr>
          <w:b/>
          <w:i/>
        </w:rPr>
      </w:pPr>
      <w:r w:rsidRPr="003C2BF0">
        <w:rPr>
          <w:b/>
          <w:i/>
        </w:rPr>
        <w:t>Lehoty na vymazanie os</w:t>
      </w:r>
      <w:r w:rsidR="003C2BF0">
        <w:rPr>
          <w:b/>
          <w:i/>
        </w:rPr>
        <w:t>obných</w:t>
      </w:r>
      <w:r w:rsidRPr="003C2BF0">
        <w:rPr>
          <w:b/>
          <w:i/>
        </w:rPr>
        <w:t xml:space="preserve"> </w:t>
      </w:r>
      <w:r w:rsidR="003C2BF0">
        <w:rPr>
          <w:b/>
          <w:i/>
        </w:rPr>
        <w:t>ú</w:t>
      </w:r>
      <w:r w:rsidRPr="003C2BF0">
        <w:rPr>
          <w:b/>
          <w:i/>
        </w:rPr>
        <w:t>dajov</w:t>
      </w:r>
    </w:p>
    <w:p w:rsidR="00F2742E" w:rsidRDefault="0050171E" w:rsidP="0023300E">
      <w:r>
        <w:t>2 roky po naplnení účelu spracúvania, resp. 30 dní po odvolaní súhlasu</w:t>
      </w:r>
      <w:r w:rsidR="003C2BF0">
        <w:t>.</w:t>
      </w:r>
    </w:p>
    <w:p w:rsidR="00F2742E" w:rsidRPr="003C2BF0" w:rsidRDefault="0050171E" w:rsidP="0023300E">
      <w:pPr>
        <w:rPr>
          <w:b/>
          <w:i/>
        </w:rPr>
      </w:pPr>
      <w:r w:rsidRPr="003C2BF0">
        <w:rPr>
          <w:b/>
          <w:i/>
        </w:rPr>
        <w:t>Informácia o existencii automatizovaného rozhodovania vrátane profilovania</w:t>
      </w:r>
    </w:p>
    <w:p w:rsidR="00F2742E" w:rsidRDefault="0050171E" w:rsidP="0023300E">
      <w:r>
        <w:t>Neuskutočňuje sa</w:t>
      </w:r>
      <w:r w:rsidR="003C2BF0">
        <w:t>.</w:t>
      </w:r>
    </w:p>
    <w:p w:rsidR="00F2742E" w:rsidRPr="003C2BF0" w:rsidRDefault="0050171E" w:rsidP="0023300E">
      <w:pPr>
        <w:rPr>
          <w:b/>
          <w:i/>
        </w:rPr>
      </w:pPr>
      <w:r w:rsidRPr="003C2BF0">
        <w:rPr>
          <w:b/>
          <w:i/>
        </w:rPr>
        <w:t>Kategórie dotknutých osôb</w:t>
      </w:r>
    </w:p>
    <w:p w:rsidR="00F2742E" w:rsidRDefault="0050171E" w:rsidP="0023300E">
      <w:r>
        <w:t xml:space="preserve"> </w:t>
      </w:r>
      <w:r>
        <w:sym w:font="Symbol" w:char="F02D"/>
      </w:r>
      <w:r>
        <w:t xml:space="preserve"> zamestnanci prevádzkovateľa IS, členovia organizácie</w:t>
      </w:r>
    </w:p>
    <w:p w:rsidR="003C2BF0" w:rsidRDefault="003C2BF0" w:rsidP="0023300E"/>
    <w:p w:rsidR="00F2742E" w:rsidRPr="003C2BF0" w:rsidRDefault="0050171E" w:rsidP="0023300E">
      <w:pPr>
        <w:rPr>
          <w:b/>
        </w:rPr>
      </w:pPr>
      <w:r w:rsidRPr="003C2BF0">
        <w:rPr>
          <w:b/>
        </w:rPr>
        <w:t>10 ÚČASTNÍCI PREZENTÁCIÍ, SEMINÁROV, KONGRESOV A</w:t>
      </w:r>
      <w:r w:rsidR="00F2742E" w:rsidRPr="003C2BF0">
        <w:rPr>
          <w:b/>
        </w:rPr>
        <w:t> </w:t>
      </w:r>
      <w:r w:rsidRPr="003C2BF0">
        <w:rPr>
          <w:b/>
        </w:rPr>
        <w:t>TÁBOROV</w:t>
      </w:r>
    </w:p>
    <w:p w:rsidR="00F2742E" w:rsidRPr="003C2BF0" w:rsidRDefault="0050171E" w:rsidP="0023300E">
      <w:pPr>
        <w:rPr>
          <w:b/>
          <w:i/>
        </w:rPr>
      </w:pPr>
      <w:r w:rsidRPr="003C2BF0">
        <w:rPr>
          <w:b/>
          <w:i/>
        </w:rPr>
        <w:t>Účel spracúvania osobných údajov</w:t>
      </w:r>
    </w:p>
    <w:p w:rsidR="00F2742E" w:rsidRDefault="0050171E" w:rsidP="007770B6">
      <w:pPr>
        <w:jc w:val="both"/>
      </w:pPr>
      <w:r>
        <w:t>V predmetnom IS dochádza k spracúvaniu osobných údajov účastníkov prezentácií, seminárov, táborov a kongresov organizovaných prevádzkovateľom, ktorí nahlásili prevádzkovateľovi svoju účasť na tomto podujatí vopred stanoveným spôsobom. Účelom spracúvania je zabezpečenie vedenia evidencie a prehľadu o fyzických osobách, ktoré sa zúčastnili týchto podujatí.</w:t>
      </w:r>
    </w:p>
    <w:p w:rsidR="00F2742E" w:rsidRPr="003C2BF0" w:rsidRDefault="0050171E" w:rsidP="0023300E">
      <w:pPr>
        <w:rPr>
          <w:b/>
          <w:i/>
        </w:rPr>
      </w:pPr>
      <w:r w:rsidRPr="003C2BF0">
        <w:rPr>
          <w:b/>
          <w:i/>
        </w:rPr>
        <w:t>Názov informačného systému</w:t>
      </w:r>
    </w:p>
    <w:p w:rsidR="00F2742E" w:rsidRDefault="0050171E" w:rsidP="0023300E">
      <w:r>
        <w:t>IS Účastníci prezentácií, seminárov, kongresov a</w:t>
      </w:r>
      <w:r w:rsidR="00F2742E">
        <w:t> </w:t>
      </w:r>
      <w:r>
        <w:t>táborov</w:t>
      </w:r>
    </w:p>
    <w:p w:rsidR="00F2742E" w:rsidRPr="003C2BF0" w:rsidRDefault="0050171E" w:rsidP="0023300E">
      <w:pPr>
        <w:rPr>
          <w:b/>
          <w:i/>
        </w:rPr>
      </w:pPr>
      <w:r w:rsidRPr="003C2BF0">
        <w:rPr>
          <w:b/>
          <w:i/>
        </w:rPr>
        <w:t>Právny základ</w:t>
      </w:r>
    </w:p>
    <w:p w:rsidR="00F2742E" w:rsidRDefault="0050171E" w:rsidP="007770B6">
      <w:pPr>
        <w:jc w:val="both"/>
      </w:pPr>
      <w: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F2742E" w:rsidRPr="003C2BF0" w:rsidRDefault="0050171E" w:rsidP="0023300E">
      <w:pPr>
        <w:rPr>
          <w:b/>
          <w:i/>
        </w:rPr>
      </w:pPr>
      <w:r w:rsidRPr="003C2BF0">
        <w:rPr>
          <w:b/>
          <w:i/>
        </w:rPr>
        <w:lastRenderedPageBreak/>
        <w:t>Kategórie príjemcov</w:t>
      </w:r>
    </w:p>
    <w:p w:rsidR="00F2742E" w:rsidRDefault="003C2BF0" w:rsidP="0023300E">
      <w:r>
        <w:t>O</w:t>
      </w:r>
      <w:r w:rsidR="0050171E">
        <w:t>rgány štátnej správy, verejnej moci a verejnej správy podľa príslušných právnych predpisov</w:t>
      </w:r>
      <w:r>
        <w:t>.</w:t>
      </w:r>
    </w:p>
    <w:p w:rsidR="00F2742E" w:rsidRPr="003C2BF0" w:rsidRDefault="0050171E" w:rsidP="0023300E">
      <w:pPr>
        <w:rPr>
          <w:b/>
          <w:i/>
        </w:rPr>
      </w:pPr>
      <w:r w:rsidRPr="003C2BF0">
        <w:rPr>
          <w:b/>
          <w:i/>
        </w:rPr>
        <w:t>Cezhrani</w:t>
      </w:r>
      <w:r w:rsidR="0007263F">
        <w:rPr>
          <w:b/>
          <w:i/>
        </w:rPr>
        <w:t>čný prenos osobných</w:t>
      </w:r>
      <w:r w:rsidRPr="003C2BF0">
        <w:rPr>
          <w:b/>
          <w:i/>
        </w:rPr>
        <w:t xml:space="preserve"> </w:t>
      </w:r>
      <w:r w:rsidR="0007263F">
        <w:rPr>
          <w:b/>
          <w:i/>
        </w:rPr>
        <w:t>ú</w:t>
      </w:r>
      <w:r w:rsidRPr="003C2BF0">
        <w:rPr>
          <w:b/>
          <w:i/>
        </w:rPr>
        <w:t>dajov</w:t>
      </w:r>
    </w:p>
    <w:p w:rsidR="00F2742E" w:rsidRDefault="0050171E" w:rsidP="0023300E">
      <w:r>
        <w:t>Neuskutočňuje sa.</w:t>
      </w:r>
    </w:p>
    <w:p w:rsidR="00F2742E" w:rsidRPr="0007263F" w:rsidRDefault="0050171E" w:rsidP="0023300E">
      <w:pPr>
        <w:rPr>
          <w:b/>
          <w:i/>
        </w:rPr>
      </w:pPr>
      <w:r w:rsidRPr="0007263F">
        <w:rPr>
          <w:b/>
          <w:i/>
        </w:rPr>
        <w:t>Lehoty na vymazanie os</w:t>
      </w:r>
      <w:r w:rsidR="0007263F">
        <w:rPr>
          <w:b/>
          <w:i/>
        </w:rPr>
        <w:t>obných</w:t>
      </w:r>
      <w:r w:rsidRPr="0007263F">
        <w:rPr>
          <w:b/>
          <w:i/>
        </w:rPr>
        <w:t xml:space="preserve"> </w:t>
      </w:r>
      <w:r w:rsidR="0007263F">
        <w:rPr>
          <w:b/>
          <w:i/>
        </w:rPr>
        <w:t>ú</w:t>
      </w:r>
      <w:r w:rsidRPr="0007263F">
        <w:rPr>
          <w:b/>
          <w:i/>
        </w:rPr>
        <w:t>dajov</w:t>
      </w:r>
    </w:p>
    <w:p w:rsidR="00F2742E" w:rsidRDefault="0050171E" w:rsidP="0023300E">
      <w:r>
        <w:t>2 roky po naplnení účelu spracúvania, resp. 30 dní po odvolaní súhlasu.</w:t>
      </w:r>
    </w:p>
    <w:p w:rsidR="00F2742E" w:rsidRPr="0007263F" w:rsidRDefault="0050171E" w:rsidP="0023300E">
      <w:pPr>
        <w:rPr>
          <w:b/>
          <w:i/>
        </w:rPr>
      </w:pPr>
      <w:r w:rsidRPr="0007263F">
        <w:rPr>
          <w:b/>
          <w:i/>
        </w:rPr>
        <w:t>Informácia o</w:t>
      </w:r>
      <w:r w:rsidR="00F2742E" w:rsidRPr="0007263F">
        <w:rPr>
          <w:b/>
          <w:i/>
        </w:rPr>
        <w:t> </w:t>
      </w:r>
      <w:r w:rsidRPr="0007263F">
        <w:rPr>
          <w:b/>
          <w:i/>
        </w:rPr>
        <w:t>existencii</w:t>
      </w:r>
      <w:r w:rsidR="00F2742E" w:rsidRPr="0007263F">
        <w:rPr>
          <w:b/>
          <w:i/>
        </w:rPr>
        <w:t xml:space="preserve"> automatizovaného rozhodovania vrátane profilovania</w:t>
      </w:r>
    </w:p>
    <w:p w:rsidR="00F2742E" w:rsidRDefault="0050171E" w:rsidP="0023300E">
      <w:r>
        <w:t>Neuskutočňuje sa</w:t>
      </w:r>
      <w:r w:rsidR="0007263F">
        <w:t>.</w:t>
      </w:r>
    </w:p>
    <w:p w:rsidR="00F2742E" w:rsidRPr="0007263F" w:rsidRDefault="00F2742E" w:rsidP="0023300E">
      <w:pPr>
        <w:rPr>
          <w:b/>
          <w:i/>
        </w:rPr>
      </w:pPr>
      <w:r w:rsidRPr="0007263F">
        <w:rPr>
          <w:b/>
          <w:i/>
        </w:rPr>
        <w:t>Kategórie dotknutých osôb</w:t>
      </w:r>
    </w:p>
    <w:p w:rsidR="00212980" w:rsidRDefault="00F2742E" w:rsidP="0023300E">
      <w:r>
        <w:t>Účastník prezentácie, seminára, kongresu</w:t>
      </w:r>
      <w:r w:rsidR="00212980">
        <w:t>, tábora – fyzická osoba</w:t>
      </w:r>
      <w:r w:rsidR="0007263F">
        <w:t>.</w:t>
      </w:r>
    </w:p>
    <w:p w:rsidR="0007263F" w:rsidRDefault="0007263F" w:rsidP="0023300E"/>
    <w:p w:rsidR="00212980" w:rsidRPr="0007263F" w:rsidRDefault="0050171E" w:rsidP="0023300E">
      <w:pPr>
        <w:rPr>
          <w:b/>
        </w:rPr>
      </w:pPr>
      <w:r w:rsidRPr="0007263F">
        <w:rPr>
          <w:b/>
        </w:rPr>
        <w:t>11 ZMLUVNÉ VZŤAHY - PRACOVNÉ CESTY</w:t>
      </w:r>
    </w:p>
    <w:p w:rsidR="00212980" w:rsidRPr="0007263F" w:rsidRDefault="0050171E" w:rsidP="0023300E">
      <w:pPr>
        <w:rPr>
          <w:b/>
          <w:i/>
        </w:rPr>
      </w:pPr>
      <w:r w:rsidRPr="0007263F">
        <w:rPr>
          <w:b/>
          <w:i/>
        </w:rPr>
        <w:t>Účel spracúvania osobných údajov</w:t>
      </w:r>
    </w:p>
    <w:p w:rsidR="00212980" w:rsidRDefault="0050171E" w:rsidP="007770B6">
      <w:pPr>
        <w:jc w:val="both"/>
      </w:pPr>
      <w:r>
        <w:t>Účelom spracúvania osobných údajov v tomto IS je vedenie evidencie o fyzických osobách, ktoré boli vyslané na pracovnú cestu.</w:t>
      </w:r>
    </w:p>
    <w:p w:rsidR="00212980" w:rsidRPr="0007263F" w:rsidRDefault="0050171E" w:rsidP="0023300E">
      <w:pPr>
        <w:rPr>
          <w:b/>
          <w:i/>
        </w:rPr>
      </w:pPr>
      <w:r w:rsidRPr="0007263F">
        <w:rPr>
          <w:b/>
          <w:i/>
        </w:rPr>
        <w:t>Názov informačného systému</w:t>
      </w:r>
    </w:p>
    <w:p w:rsidR="00212980" w:rsidRDefault="0050171E" w:rsidP="0023300E">
      <w:r>
        <w:t>IS Zmluvné vzťahy - pracovné cesty</w:t>
      </w:r>
    </w:p>
    <w:p w:rsidR="00212980" w:rsidRPr="0007263F" w:rsidRDefault="0050171E" w:rsidP="0023300E">
      <w:pPr>
        <w:rPr>
          <w:b/>
          <w:i/>
        </w:rPr>
      </w:pPr>
      <w:r w:rsidRPr="0007263F">
        <w:rPr>
          <w:b/>
          <w:i/>
        </w:rPr>
        <w:t>Právny základ</w:t>
      </w:r>
    </w:p>
    <w:p w:rsidR="00212980" w:rsidRDefault="0050171E" w:rsidP="0023300E">
      <w:r>
        <w:t>Zmluva medzi fyzickou osobou a prevádzkovateľom.</w:t>
      </w:r>
    </w:p>
    <w:p w:rsidR="00212980" w:rsidRPr="0007263F" w:rsidRDefault="0050171E" w:rsidP="0023300E">
      <w:pPr>
        <w:rPr>
          <w:b/>
          <w:i/>
        </w:rPr>
      </w:pPr>
      <w:r w:rsidRPr="0007263F">
        <w:rPr>
          <w:b/>
          <w:i/>
        </w:rPr>
        <w:t>Kategórie príjemcov</w:t>
      </w:r>
    </w:p>
    <w:p w:rsidR="00212980" w:rsidRDefault="0007263F" w:rsidP="0023300E">
      <w:r>
        <w:t>Or</w:t>
      </w:r>
      <w:r w:rsidR="0050171E">
        <w:t>gány štátnej správy, verejnej moci a verejnej správy podľa príslušných právnych predpisov</w:t>
      </w:r>
      <w:r>
        <w:t>.</w:t>
      </w:r>
    </w:p>
    <w:p w:rsidR="00212980" w:rsidRPr="0007263F" w:rsidRDefault="0050171E" w:rsidP="0023300E">
      <w:pPr>
        <w:rPr>
          <w:b/>
          <w:i/>
        </w:rPr>
      </w:pPr>
      <w:r w:rsidRPr="0007263F">
        <w:rPr>
          <w:b/>
          <w:i/>
        </w:rPr>
        <w:t>Cezhraničný prenos os</w:t>
      </w:r>
      <w:r w:rsidR="0007263F">
        <w:rPr>
          <w:b/>
          <w:i/>
        </w:rPr>
        <w:t>obných</w:t>
      </w:r>
      <w:r w:rsidRPr="0007263F">
        <w:rPr>
          <w:b/>
          <w:i/>
        </w:rPr>
        <w:t xml:space="preserve"> </w:t>
      </w:r>
      <w:r w:rsidR="0007263F">
        <w:rPr>
          <w:b/>
          <w:i/>
        </w:rPr>
        <w:t>ú</w:t>
      </w:r>
      <w:r w:rsidRPr="0007263F">
        <w:rPr>
          <w:b/>
          <w:i/>
        </w:rPr>
        <w:t>dajov</w:t>
      </w:r>
    </w:p>
    <w:p w:rsidR="00212980" w:rsidRDefault="0050171E" w:rsidP="0023300E">
      <w:r>
        <w:t>Neuskutočňuje sa</w:t>
      </w:r>
      <w:r w:rsidR="0007263F">
        <w:t>.</w:t>
      </w:r>
    </w:p>
    <w:p w:rsidR="00212980" w:rsidRPr="0007263F" w:rsidRDefault="0007263F" w:rsidP="0023300E">
      <w:pPr>
        <w:rPr>
          <w:b/>
          <w:i/>
        </w:rPr>
      </w:pPr>
      <w:r>
        <w:rPr>
          <w:b/>
          <w:i/>
        </w:rPr>
        <w:t>Lehoty na vymazanie osobných</w:t>
      </w:r>
      <w:r w:rsidR="0050171E" w:rsidRPr="0007263F">
        <w:rPr>
          <w:b/>
          <w:i/>
        </w:rPr>
        <w:t xml:space="preserve"> </w:t>
      </w:r>
      <w:r>
        <w:rPr>
          <w:b/>
          <w:i/>
        </w:rPr>
        <w:t>ú</w:t>
      </w:r>
      <w:r w:rsidR="0050171E" w:rsidRPr="0007263F">
        <w:rPr>
          <w:b/>
          <w:i/>
        </w:rPr>
        <w:t>dajov</w:t>
      </w:r>
    </w:p>
    <w:p w:rsidR="00212980" w:rsidRDefault="0050171E" w:rsidP="0023300E">
      <w:r>
        <w:t>2 roky po naplnení účelu spracúvania, resp. 30 dní po odvolaní súhlasu</w:t>
      </w:r>
      <w:r w:rsidR="0007263F">
        <w:t>.</w:t>
      </w:r>
    </w:p>
    <w:p w:rsidR="00212980" w:rsidRPr="0007263F" w:rsidRDefault="0050171E" w:rsidP="0023300E">
      <w:pPr>
        <w:rPr>
          <w:b/>
          <w:i/>
        </w:rPr>
      </w:pPr>
      <w:r w:rsidRPr="0007263F">
        <w:rPr>
          <w:b/>
          <w:i/>
        </w:rPr>
        <w:t>Informácia o existencii automatizovaného rozhodovania vrátane profilovania</w:t>
      </w:r>
    </w:p>
    <w:p w:rsidR="00212980" w:rsidRDefault="0050171E" w:rsidP="0023300E">
      <w:r>
        <w:t>Neuskutočňuje sa</w:t>
      </w:r>
      <w:r w:rsidR="0007263F">
        <w:t>.</w:t>
      </w:r>
    </w:p>
    <w:p w:rsidR="00212980" w:rsidRPr="0007263F" w:rsidRDefault="0050171E" w:rsidP="0023300E">
      <w:pPr>
        <w:rPr>
          <w:b/>
          <w:i/>
        </w:rPr>
      </w:pPr>
      <w:r w:rsidRPr="0007263F">
        <w:rPr>
          <w:b/>
          <w:i/>
        </w:rPr>
        <w:t>Kategórie dotknutých osôb</w:t>
      </w:r>
    </w:p>
    <w:p w:rsidR="00212980" w:rsidRDefault="0050171E" w:rsidP="0023300E">
      <w:r>
        <w:t xml:space="preserve"> </w:t>
      </w:r>
      <w:r>
        <w:sym w:font="Symbol" w:char="F02D"/>
      </w:r>
      <w:r>
        <w:t xml:space="preserve"> fyzické osoby</w:t>
      </w:r>
    </w:p>
    <w:p w:rsidR="0007263F" w:rsidRDefault="0007263F" w:rsidP="0023300E"/>
    <w:p w:rsidR="0007263F" w:rsidRDefault="0007263F" w:rsidP="0023300E"/>
    <w:p w:rsidR="00212980" w:rsidRPr="0007263F" w:rsidRDefault="0050171E" w:rsidP="0023300E">
      <w:pPr>
        <w:rPr>
          <w:b/>
        </w:rPr>
      </w:pPr>
      <w:r w:rsidRPr="0007263F">
        <w:rPr>
          <w:b/>
        </w:rPr>
        <w:lastRenderedPageBreak/>
        <w:t>13</w:t>
      </w:r>
      <w:r w:rsidR="0007263F">
        <w:rPr>
          <w:b/>
        </w:rPr>
        <w:t xml:space="preserve"> AGENDA VEDENIA SPOSA</w:t>
      </w:r>
    </w:p>
    <w:p w:rsidR="00212980" w:rsidRPr="0007263F" w:rsidRDefault="0050171E" w:rsidP="0023300E">
      <w:pPr>
        <w:rPr>
          <w:b/>
          <w:i/>
        </w:rPr>
      </w:pPr>
      <w:r w:rsidRPr="0007263F">
        <w:rPr>
          <w:b/>
          <w:i/>
        </w:rPr>
        <w:t>Účel spracúvania osobných údajov</w:t>
      </w:r>
    </w:p>
    <w:p w:rsidR="00212980" w:rsidRDefault="0050171E" w:rsidP="007770B6">
      <w:pPr>
        <w:jc w:val="both"/>
      </w:pPr>
      <w:r>
        <w:t>Vedenie evidencie občianskeho združenia, vedenie evidencie o jej zástupcoch, členoch predsedníctva, vypracovávanie zmlúv, čestných prehlásení, príprava a zabezpečenie poverení, plnomocenstiev, licencií a povolení, zabezpečenie vyplácania vkladov, odmien, prémií, a pod.</w:t>
      </w:r>
    </w:p>
    <w:p w:rsidR="00212980" w:rsidRPr="0007263F" w:rsidRDefault="0050171E" w:rsidP="0023300E">
      <w:pPr>
        <w:rPr>
          <w:b/>
          <w:i/>
        </w:rPr>
      </w:pPr>
      <w:r w:rsidRPr="0007263F">
        <w:rPr>
          <w:b/>
          <w:i/>
        </w:rPr>
        <w:t>Názov informačného systému</w:t>
      </w:r>
    </w:p>
    <w:p w:rsidR="00212980" w:rsidRDefault="0050171E" w:rsidP="0023300E">
      <w:r>
        <w:t>IS Agenda vedenia spoločnosti</w:t>
      </w:r>
    </w:p>
    <w:p w:rsidR="00212980" w:rsidRPr="0007263F" w:rsidRDefault="0050171E" w:rsidP="0023300E">
      <w:pPr>
        <w:rPr>
          <w:b/>
          <w:i/>
        </w:rPr>
      </w:pPr>
      <w:r w:rsidRPr="0007263F">
        <w:rPr>
          <w:b/>
          <w:i/>
        </w:rPr>
        <w:t>Právny základ</w:t>
      </w:r>
    </w:p>
    <w:p w:rsidR="00212980" w:rsidRDefault="0050171E" w:rsidP="007770B6">
      <w:pPr>
        <w:jc w:val="both"/>
      </w:pPr>
      <w:r>
        <w:t>Zákon č. 213/1997 Z. z. o neziskových organizáciách Kategórie príjemcov orgány štátnej správy, verejnej moci a verejnej správy podľa príslušných právnych predpisov</w:t>
      </w:r>
      <w:r w:rsidR="0007263F">
        <w:t>.</w:t>
      </w:r>
    </w:p>
    <w:p w:rsidR="00212980" w:rsidRPr="0007263F" w:rsidRDefault="0050171E" w:rsidP="0023300E">
      <w:pPr>
        <w:rPr>
          <w:b/>
          <w:i/>
        </w:rPr>
      </w:pPr>
      <w:r w:rsidRPr="0007263F">
        <w:rPr>
          <w:b/>
          <w:i/>
        </w:rPr>
        <w:t>Cezhraničný prenos os</w:t>
      </w:r>
      <w:r w:rsidR="0007263F">
        <w:rPr>
          <w:b/>
          <w:i/>
        </w:rPr>
        <w:t>obných</w:t>
      </w:r>
      <w:r w:rsidRPr="0007263F">
        <w:rPr>
          <w:b/>
          <w:i/>
        </w:rPr>
        <w:t xml:space="preserve"> </w:t>
      </w:r>
      <w:r w:rsidR="0007263F">
        <w:rPr>
          <w:b/>
          <w:i/>
        </w:rPr>
        <w:t>ú</w:t>
      </w:r>
      <w:r w:rsidRPr="0007263F">
        <w:rPr>
          <w:b/>
          <w:i/>
        </w:rPr>
        <w:t>dajov</w:t>
      </w:r>
    </w:p>
    <w:p w:rsidR="00212980" w:rsidRDefault="0050171E" w:rsidP="0023300E">
      <w:r>
        <w:t>Neuskutočňuje sa.</w:t>
      </w:r>
    </w:p>
    <w:p w:rsidR="00212980" w:rsidRPr="0007263F" w:rsidRDefault="0050171E" w:rsidP="0023300E">
      <w:pPr>
        <w:rPr>
          <w:b/>
          <w:i/>
        </w:rPr>
      </w:pPr>
      <w:r w:rsidRPr="0007263F">
        <w:rPr>
          <w:b/>
          <w:i/>
        </w:rPr>
        <w:t>Lehoty na vymazanie os</w:t>
      </w:r>
      <w:r w:rsidR="0007263F">
        <w:rPr>
          <w:b/>
          <w:i/>
        </w:rPr>
        <w:t>obných</w:t>
      </w:r>
      <w:r w:rsidRPr="0007263F">
        <w:rPr>
          <w:b/>
          <w:i/>
        </w:rPr>
        <w:t xml:space="preserve"> </w:t>
      </w:r>
      <w:r w:rsidR="0007263F">
        <w:rPr>
          <w:b/>
          <w:i/>
        </w:rPr>
        <w:t>ú</w:t>
      </w:r>
      <w:r w:rsidRPr="0007263F">
        <w:rPr>
          <w:b/>
          <w:i/>
        </w:rPr>
        <w:t>dajov</w:t>
      </w:r>
    </w:p>
    <w:p w:rsidR="00212980" w:rsidRDefault="0050171E" w:rsidP="0023300E">
      <w:r>
        <w:t xml:space="preserve"> 5-10 rokov po skončení účelu spracúvania</w:t>
      </w:r>
      <w:r w:rsidR="0007263F">
        <w:t>.</w:t>
      </w:r>
    </w:p>
    <w:p w:rsidR="00212980" w:rsidRPr="0007263F" w:rsidRDefault="0050171E" w:rsidP="0023300E">
      <w:pPr>
        <w:rPr>
          <w:b/>
          <w:i/>
        </w:rPr>
      </w:pPr>
      <w:r w:rsidRPr="0007263F">
        <w:rPr>
          <w:b/>
          <w:i/>
        </w:rPr>
        <w:t>Informácia o existencii automatizovaného rozhodovania vrátane profilovania</w:t>
      </w:r>
    </w:p>
    <w:p w:rsidR="00212980" w:rsidRDefault="00212980" w:rsidP="0023300E">
      <w:r>
        <w:t>Neuskutočňuje sa.</w:t>
      </w:r>
    </w:p>
    <w:p w:rsidR="00212980" w:rsidRPr="0007263F" w:rsidRDefault="0050171E" w:rsidP="0023300E">
      <w:pPr>
        <w:rPr>
          <w:b/>
          <w:i/>
        </w:rPr>
      </w:pPr>
      <w:r w:rsidRPr="0007263F">
        <w:rPr>
          <w:b/>
          <w:i/>
        </w:rPr>
        <w:t>Kategórie dotknutých osôb</w:t>
      </w:r>
    </w:p>
    <w:p w:rsidR="00243B81" w:rsidRDefault="0050171E" w:rsidP="0023300E">
      <w:r>
        <w:t xml:space="preserve"> </w:t>
      </w:r>
      <w:r>
        <w:sym w:font="Symbol" w:char="F02D"/>
      </w:r>
      <w:r>
        <w:t xml:space="preserve"> členovia vedenia spoločnosti</w:t>
      </w:r>
      <w:bookmarkStart w:id="0" w:name="_GoBack"/>
      <w:bookmarkEnd w:id="0"/>
    </w:p>
    <w:sectPr w:rsidR="00243B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4C" w:rsidRDefault="009D304C" w:rsidP="0007263F">
      <w:pPr>
        <w:spacing w:after="0" w:line="240" w:lineRule="auto"/>
      </w:pPr>
      <w:r>
        <w:separator/>
      </w:r>
    </w:p>
  </w:endnote>
  <w:endnote w:type="continuationSeparator" w:id="0">
    <w:p w:rsidR="009D304C" w:rsidRDefault="009D304C" w:rsidP="0007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225411"/>
      <w:docPartObj>
        <w:docPartGallery w:val="Page Numbers (Bottom of Page)"/>
        <w:docPartUnique/>
      </w:docPartObj>
    </w:sdtPr>
    <w:sdtContent>
      <w:p w:rsidR="0007263F" w:rsidRDefault="0007263F">
        <w:pPr>
          <w:pStyle w:val="Pta"/>
          <w:jc w:val="center"/>
        </w:pPr>
        <w:r>
          <w:fldChar w:fldCharType="begin"/>
        </w:r>
        <w:r>
          <w:instrText>PAGE   \* MERGEFORMAT</w:instrText>
        </w:r>
        <w:r>
          <w:fldChar w:fldCharType="separate"/>
        </w:r>
        <w:r>
          <w:rPr>
            <w:noProof/>
          </w:rPr>
          <w:t>1</w:t>
        </w:r>
        <w:r>
          <w:fldChar w:fldCharType="end"/>
        </w:r>
      </w:p>
    </w:sdtContent>
  </w:sdt>
  <w:p w:rsidR="0007263F" w:rsidRDefault="000726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4C" w:rsidRDefault="009D304C" w:rsidP="0007263F">
      <w:pPr>
        <w:spacing w:after="0" w:line="240" w:lineRule="auto"/>
      </w:pPr>
      <w:r>
        <w:separator/>
      </w:r>
    </w:p>
  </w:footnote>
  <w:footnote w:type="continuationSeparator" w:id="0">
    <w:p w:rsidR="009D304C" w:rsidRDefault="009D304C" w:rsidP="00072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E2869"/>
    <w:multiLevelType w:val="hybridMultilevel"/>
    <w:tmpl w:val="4CDE3C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1E"/>
    <w:rsid w:val="0007263F"/>
    <w:rsid w:val="00212980"/>
    <w:rsid w:val="0023300E"/>
    <w:rsid w:val="00243B81"/>
    <w:rsid w:val="003C2BF0"/>
    <w:rsid w:val="0050171E"/>
    <w:rsid w:val="005A0AFC"/>
    <w:rsid w:val="005A54E1"/>
    <w:rsid w:val="007770B6"/>
    <w:rsid w:val="00870CE0"/>
    <w:rsid w:val="009D304C"/>
    <w:rsid w:val="00BF007A"/>
    <w:rsid w:val="00E542F6"/>
    <w:rsid w:val="00F27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3333-3687-4DF1-9B86-A9B25228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0CE0"/>
    <w:pPr>
      <w:ind w:left="720"/>
      <w:contextualSpacing/>
    </w:pPr>
  </w:style>
  <w:style w:type="character" w:styleId="Hypertextovprepojenie">
    <w:name w:val="Hyperlink"/>
    <w:basedOn w:val="Predvolenpsmoodseku"/>
    <w:uiPriority w:val="99"/>
    <w:unhideWhenUsed/>
    <w:rsid w:val="00E542F6"/>
    <w:rPr>
      <w:color w:val="0563C1" w:themeColor="hyperlink"/>
      <w:u w:val="single"/>
    </w:rPr>
  </w:style>
  <w:style w:type="paragraph" w:styleId="Hlavika">
    <w:name w:val="header"/>
    <w:basedOn w:val="Normlny"/>
    <w:link w:val="HlavikaChar"/>
    <w:uiPriority w:val="99"/>
    <w:unhideWhenUsed/>
    <w:rsid w:val="000726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63F"/>
  </w:style>
  <w:style w:type="paragraph" w:styleId="Pta">
    <w:name w:val="footer"/>
    <w:basedOn w:val="Normlny"/>
    <w:link w:val="PtaChar"/>
    <w:uiPriority w:val="99"/>
    <w:unhideWhenUsed/>
    <w:rsid w:val="0007263F"/>
    <w:pPr>
      <w:tabs>
        <w:tab w:val="center" w:pos="4536"/>
        <w:tab w:val="right" w:pos="9072"/>
      </w:tabs>
      <w:spacing w:after="0" w:line="240" w:lineRule="auto"/>
    </w:pPr>
  </w:style>
  <w:style w:type="character" w:customStyle="1" w:styleId="PtaChar">
    <w:name w:val="Päta Char"/>
    <w:basedOn w:val="Predvolenpsmoodseku"/>
    <w:link w:val="Pta"/>
    <w:uiPriority w:val="99"/>
    <w:rsid w:val="0007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osa@changen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3665</Words>
  <Characters>20892</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SPOSA</dc:creator>
  <cp:keywords/>
  <dc:description/>
  <cp:lastModifiedBy>SPOSA</cp:lastModifiedBy>
  <cp:revision>1</cp:revision>
  <dcterms:created xsi:type="dcterms:W3CDTF">2020-06-19T11:50:00Z</dcterms:created>
  <dcterms:modified xsi:type="dcterms:W3CDTF">2020-06-19T13:48:00Z</dcterms:modified>
</cp:coreProperties>
</file>